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4" w:rsidRPr="001213F6" w:rsidRDefault="00620404" w:rsidP="00620404">
      <w:pPr>
        <w:ind w:firstLine="0"/>
        <w:jc w:val="center"/>
        <w:rPr>
          <w:b/>
        </w:rPr>
      </w:pPr>
      <w:r w:rsidRPr="001213F6">
        <w:rPr>
          <w:b/>
        </w:rPr>
        <w:t>МІНІСТЕРСТВО ОСВІТИ І НАУКИ УКРАЇНИ</w:t>
      </w:r>
    </w:p>
    <w:p w:rsidR="00620404" w:rsidRPr="001213F6" w:rsidRDefault="00620404" w:rsidP="00620404">
      <w:pPr>
        <w:ind w:firstLine="0"/>
        <w:jc w:val="center"/>
        <w:rPr>
          <w:b/>
        </w:rPr>
      </w:pPr>
      <w:r w:rsidRPr="001213F6">
        <w:rPr>
          <w:b/>
        </w:rPr>
        <w:t>НАЦІОНАЛЬНИЙ ТЕХНІЧНИЙ УНІВЕРСИТЕТ УКРАЇНИ</w:t>
      </w:r>
    </w:p>
    <w:p w:rsidR="00620404" w:rsidRPr="001213F6" w:rsidRDefault="00620404" w:rsidP="00620404">
      <w:pPr>
        <w:ind w:firstLine="0"/>
        <w:jc w:val="center"/>
        <w:rPr>
          <w:b/>
        </w:rPr>
      </w:pPr>
      <w:r w:rsidRPr="001213F6">
        <w:rPr>
          <w:b/>
        </w:rPr>
        <w:t>«КИЇВСЬКИЙ ПОЛІТЕХНІЧНИЙ ІНСТИТУТ</w:t>
      </w:r>
      <w:r w:rsidRPr="001213F6">
        <w:rPr>
          <w:b/>
        </w:rPr>
        <w:br/>
        <w:t>імені Ігоря Сікорського»</w:t>
      </w:r>
    </w:p>
    <w:p w:rsidR="00620404" w:rsidRPr="001213F6" w:rsidRDefault="00620404" w:rsidP="00620404">
      <w:pPr>
        <w:ind w:firstLine="0"/>
        <w:jc w:val="center"/>
        <w:rPr>
          <w:b/>
        </w:rPr>
      </w:pPr>
    </w:p>
    <w:p w:rsidR="00620404" w:rsidRPr="00376508" w:rsidRDefault="00620404" w:rsidP="00620404">
      <w:pPr>
        <w:ind w:firstLine="0"/>
        <w:jc w:val="center"/>
      </w:pPr>
    </w:p>
    <w:p w:rsidR="00620404" w:rsidRDefault="00620404" w:rsidP="00620404">
      <w:pPr>
        <w:ind w:left="5245" w:firstLine="0"/>
        <w:jc w:val="left"/>
      </w:pPr>
      <w:r w:rsidRPr="00376508">
        <w:t>ЗАТВЕРДЖ</w:t>
      </w:r>
      <w:r>
        <w:t>УЮ</w:t>
      </w:r>
    </w:p>
    <w:p w:rsidR="00620404" w:rsidRDefault="00620404" w:rsidP="00620404">
      <w:pPr>
        <w:spacing w:before="120"/>
        <w:ind w:left="5245" w:firstLine="0"/>
        <w:jc w:val="left"/>
      </w:pPr>
      <w:r>
        <w:t xml:space="preserve">Голова Вченої ради </w:t>
      </w:r>
      <w:r>
        <w:br/>
        <w:t>КПІ ім. Ігоря Сікорського</w:t>
      </w:r>
    </w:p>
    <w:p w:rsidR="00620404" w:rsidRPr="00376508" w:rsidRDefault="00620404" w:rsidP="00620404">
      <w:pPr>
        <w:spacing w:before="120"/>
        <w:ind w:left="5245" w:firstLine="0"/>
        <w:jc w:val="left"/>
      </w:pPr>
      <w:r w:rsidRPr="00376508">
        <w:t xml:space="preserve">_______________ </w:t>
      </w:r>
      <w:r>
        <w:t>М.З. Згуровський</w:t>
      </w:r>
    </w:p>
    <w:p w:rsidR="00620404" w:rsidRDefault="00620404" w:rsidP="00620404">
      <w:pPr>
        <w:spacing w:before="120"/>
        <w:ind w:left="5245" w:firstLine="0"/>
        <w:jc w:val="left"/>
      </w:pPr>
      <w:r w:rsidRPr="00376508">
        <w:t>«_</w:t>
      </w:r>
      <w:r>
        <w:t>_</w:t>
      </w:r>
      <w:r w:rsidRPr="00376508">
        <w:t>_»___</w:t>
      </w:r>
      <w:r>
        <w:t>___</w:t>
      </w:r>
      <w:r w:rsidRPr="00376508">
        <w:t>__20</w:t>
      </w:r>
      <w:r w:rsidR="00357C45" w:rsidRPr="00357C45">
        <w:rPr>
          <w:lang w:val="ru-RU"/>
        </w:rPr>
        <w:t>18</w:t>
      </w:r>
      <w:r w:rsidRPr="00376508">
        <w:t xml:space="preserve"> р.</w:t>
      </w:r>
    </w:p>
    <w:p w:rsidR="00620404" w:rsidRDefault="00620404" w:rsidP="00620404">
      <w:pPr>
        <w:spacing w:before="120"/>
        <w:ind w:left="5245" w:firstLine="0"/>
        <w:jc w:val="left"/>
      </w:pPr>
      <w:r>
        <w:t>М.П.</w:t>
      </w:r>
    </w:p>
    <w:p w:rsidR="00620404" w:rsidRPr="00376508" w:rsidRDefault="00620404" w:rsidP="00620404">
      <w:pPr>
        <w:spacing w:before="120"/>
        <w:ind w:firstLine="0"/>
        <w:jc w:val="left"/>
      </w:pPr>
    </w:p>
    <w:p w:rsidR="00620404" w:rsidRPr="001213F6" w:rsidRDefault="00620404" w:rsidP="00620404">
      <w:pPr>
        <w:spacing w:after="240"/>
        <w:ind w:firstLine="0"/>
        <w:jc w:val="center"/>
        <w:rPr>
          <w:b/>
          <w:sz w:val="44"/>
          <w:szCs w:val="44"/>
        </w:rPr>
      </w:pPr>
      <w:r w:rsidRPr="001213F6">
        <w:rPr>
          <w:b/>
          <w:sz w:val="44"/>
          <w:szCs w:val="44"/>
        </w:rPr>
        <w:t>ОСВІТНЯ ПРОГРАМА</w:t>
      </w:r>
    </w:p>
    <w:p w:rsidR="00620404" w:rsidRPr="00CC4FDE" w:rsidRDefault="00740106" w:rsidP="00620404">
      <w:pPr>
        <w:spacing w:after="240"/>
        <w:ind w:firstLine="0"/>
        <w:jc w:val="center"/>
        <w:rPr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Математика</w:t>
      </w:r>
    </w:p>
    <w:p w:rsidR="00CC4FDE" w:rsidRPr="00EB0DA7" w:rsidRDefault="00740106" w:rsidP="00CC4FDE">
      <w:pPr>
        <w:spacing w:after="240"/>
        <w:ind w:firstLine="0"/>
        <w:jc w:val="center"/>
        <w:rPr>
          <w:b/>
          <w:sz w:val="36"/>
        </w:rPr>
      </w:pPr>
      <w:r>
        <w:rPr>
          <w:b/>
          <w:sz w:val="36"/>
        </w:rPr>
        <w:t>Д</w:t>
      </w:r>
      <w:r w:rsidR="00CC4FDE">
        <w:rPr>
          <w:b/>
          <w:sz w:val="36"/>
        </w:rPr>
        <w:t>руг</w:t>
      </w:r>
      <w:r>
        <w:rPr>
          <w:b/>
          <w:sz w:val="36"/>
        </w:rPr>
        <w:t>ий</w:t>
      </w:r>
      <w:r w:rsidR="00CC4FDE" w:rsidRPr="00EB0DA7">
        <w:rPr>
          <w:b/>
          <w:sz w:val="36"/>
        </w:rPr>
        <w:t xml:space="preserve"> (</w:t>
      </w:r>
      <w:r w:rsidR="00CC4FDE">
        <w:rPr>
          <w:b/>
          <w:sz w:val="36"/>
        </w:rPr>
        <w:t>магістерськ</w:t>
      </w:r>
      <w:r>
        <w:rPr>
          <w:b/>
          <w:sz w:val="36"/>
        </w:rPr>
        <w:t>ий</w:t>
      </w:r>
      <w:r w:rsidR="00CC4FDE" w:rsidRPr="00EB0DA7">
        <w:rPr>
          <w:b/>
          <w:sz w:val="36"/>
        </w:rPr>
        <w:t>) рів</w:t>
      </w:r>
      <w:r>
        <w:rPr>
          <w:b/>
          <w:sz w:val="36"/>
        </w:rPr>
        <w:t>е</w:t>
      </w:r>
      <w:r w:rsidR="00CC4FDE">
        <w:rPr>
          <w:b/>
          <w:sz w:val="36"/>
        </w:rPr>
        <w:t>н</w:t>
      </w:r>
      <w:r>
        <w:rPr>
          <w:b/>
          <w:sz w:val="36"/>
        </w:rPr>
        <w:t>ь</w:t>
      </w:r>
      <w:r w:rsidR="00CC4FDE" w:rsidRPr="00EB0DA7">
        <w:rPr>
          <w:b/>
          <w:sz w:val="36"/>
        </w:rPr>
        <w:t xml:space="preserve"> вищої освіти</w:t>
      </w:r>
    </w:p>
    <w:p w:rsidR="00620404" w:rsidRPr="001213F6" w:rsidRDefault="00620404" w:rsidP="00CC4FDE">
      <w:pPr>
        <w:spacing w:after="240"/>
        <w:ind w:firstLine="0"/>
        <w:jc w:val="center"/>
        <w:rPr>
          <w:b/>
          <w:color w:val="FF0000"/>
          <w:sz w:val="40"/>
          <w:szCs w:val="40"/>
        </w:rPr>
      </w:pPr>
    </w:p>
    <w:tbl>
      <w:tblPr>
        <w:tblW w:w="0" w:type="auto"/>
        <w:tblInd w:w="709" w:type="dxa"/>
        <w:tblLayout w:type="fixed"/>
        <w:tblLook w:val="04A0"/>
      </w:tblPr>
      <w:tblGrid>
        <w:gridCol w:w="3652"/>
        <w:gridCol w:w="5107"/>
      </w:tblGrid>
      <w:tr w:rsidR="00620404" w:rsidRPr="00376508" w:rsidTr="00620404">
        <w:tc>
          <w:tcPr>
            <w:tcW w:w="3652" w:type="dxa"/>
          </w:tcPr>
          <w:p w:rsidR="00620404" w:rsidRPr="00376508" w:rsidRDefault="00620404" w:rsidP="00620404">
            <w:pPr>
              <w:spacing w:after="240"/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за спеціальністю</w:t>
            </w:r>
          </w:p>
        </w:tc>
        <w:tc>
          <w:tcPr>
            <w:tcW w:w="5107" w:type="dxa"/>
          </w:tcPr>
          <w:p w:rsidR="00620404" w:rsidRPr="001213F6" w:rsidRDefault="00CC4FDE" w:rsidP="00620404">
            <w:pPr>
              <w:spacing w:after="240"/>
              <w:ind w:firstLine="0"/>
              <w:jc w:val="left"/>
              <w:rPr>
                <w:b/>
                <w:color w:val="FF0000"/>
                <w:sz w:val="36"/>
              </w:rPr>
            </w:pPr>
            <w:r w:rsidRPr="00D93F81">
              <w:rPr>
                <w:b/>
                <w:sz w:val="36"/>
              </w:rPr>
              <w:t>111 Математика</w:t>
            </w:r>
          </w:p>
        </w:tc>
      </w:tr>
      <w:tr w:rsidR="00620404" w:rsidRPr="00376508" w:rsidTr="00620404">
        <w:tc>
          <w:tcPr>
            <w:tcW w:w="3652" w:type="dxa"/>
          </w:tcPr>
          <w:p w:rsidR="00620404" w:rsidRPr="00376508" w:rsidRDefault="00620404" w:rsidP="00620404">
            <w:pPr>
              <w:spacing w:after="240"/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галузі знань</w:t>
            </w:r>
          </w:p>
        </w:tc>
        <w:tc>
          <w:tcPr>
            <w:tcW w:w="5107" w:type="dxa"/>
          </w:tcPr>
          <w:p w:rsidR="00620404" w:rsidRPr="001213F6" w:rsidRDefault="00CC4FDE" w:rsidP="00620404">
            <w:pPr>
              <w:spacing w:after="240"/>
              <w:ind w:firstLine="0"/>
              <w:jc w:val="left"/>
              <w:rPr>
                <w:b/>
                <w:color w:val="FF0000"/>
                <w:sz w:val="36"/>
              </w:rPr>
            </w:pPr>
            <w:r w:rsidRPr="00D93F81">
              <w:rPr>
                <w:b/>
                <w:sz w:val="36"/>
                <w:lang w:val="en-US"/>
              </w:rPr>
              <w:t xml:space="preserve">11 </w:t>
            </w:r>
            <w:r w:rsidRPr="00D93F81">
              <w:rPr>
                <w:b/>
                <w:sz w:val="36"/>
              </w:rPr>
              <w:t>Математика та статистика</w:t>
            </w:r>
          </w:p>
        </w:tc>
      </w:tr>
      <w:tr w:rsidR="00620404" w:rsidRPr="00376508" w:rsidTr="00620404">
        <w:tc>
          <w:tcPr>
            <w:tcW w:w="3652" w:type="dxa"/>
          </w:tcPr>
          <w:p w:rsidR="00620404" w:rsidRPr="00376508" w:rsidRDefault="00620404" w:rsidP="00620404">
            <w:pPr>
              <w:spacing w:after="240"/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кваліфікація</w:t>
            </w:r>
          </w:p>
        </w:tc>
        <w:tc>
          <w:tcPr>
            <w:tcW w:w="5107" w:type="dxa"/>
          </w:tcPr>
          <w:p w:rsidR="00620404" w:rsidRPr="00357C45" w:rsidRDefault="006B0E8B" w:rsidP="00564FD7">
            <w:pPr>
              <w:spacing w:after="240"/>
              <w:ind w:firstLine="0"/>
              <w:jc w:val="left"/>
              <w:rPr>
                <w:b/>
                <w:color w:val="auto"/>
                <w:sz w:val="36"/>
              </w:rPr>
            </w:pPr>
            <w:r w:rsidRPr="00357C45">
              <w:rPr>
                <w:b/>
                <w:color w:val="auto"/>
                <w:sz w:val="36"/>
              </w:rPr>
              <w:t>Магістр математики</w:t>
            </w:r>
          </w:p>
        </w:tc>
      </w:tr>
    </w:tbl>
    <w:p w:rsidR="00620404" w:rsidRPr="00376508" w:rsidRDefault="00620404" w:rsidP="00620404">
      <w:pPr>
        <w:ind w:firstLine="0"/>
        <w:jc w:val="center"/>
      </w:pPr>
    </w:p>
    <w:p w:rsidR="00564FD7" w:rsidRDefault="00564FD7" w:rsidP="00620404">
      <w:pPr>
        <w:ind w:left="5245" w:firstLine="0"/>
        <w:jc w:val="center"/>
      </w:pPr>
    </w:p>
    <w:p w:rsidR="00564FD7" w:rsidRDefault="00564FD7" w:rsidP="00620404">
      <w:pPr>
        <w:ind w:left="5245" w:firstLine="0"/>
        <w:jc w:val="center"/>
      </w:pPr>
    </w:p>
    <w:p w:rsidR="00620404" w:rsidRPr="00120723" w:rsidRDefault="00620404" w:rsidP="00620404">
      <w:pPr>
        <w:ind w:left="5245" w:firstLine="0"/>
        <w:jc w:val="center"/>
      </w:pPr>
      <w:r>
        <w:t xml:space="preserve">Ухвалено на засіданні Вченої ради університету від </w:t>
      </w:r>
      <w:r w:rsidRPr="00376508">
        <w:t>«__»_____20</w:t>
      </w:r>
      <w:r w:rsidR="00AB1608" w:rsidRPr="00AB1608">
        <w:rPr>
          <w:lang w:val="ru-RU"/>
        </w:rPr>
        <w:t>18</w:t>
      </w:r>
      <w:r w:rsidRPr="00376508">
        <w:t xml:space="preserve"> р.</w:t>
      </w:r>
    </w:p>
    <w:p w:rsidR="00620404" w:rsidRPr="00376508" w:rsidRDefault="00620404" w:rsidP="00620404">
      <w:pPr>
        <w:ind w:left="5245" w:firstLine="0"/>
        <w:jc w:val="center"/>
      </w:pPr>
      <w:r>
        <w:t>протокол № ___</w:t>
      </w:r>
    </w:p>
    <w:p w:rsidR="00620404" w:rsidRDefault="00620404" w:rsidP="00620404">
      <w:pPr>
        <w:ind w:left="5245" w:firstLine="0"/>
        <w:jc w:val="center"/>
      </w:pPr>
    </w:p>
    <w:p w:rsidR="00620404" w:rsidRDefault="00620404" w:rsidP="00620404">
      <w:pPr>
        <w:ind w:left="5245" w:firstLine="0"/>
        <w:jc w:val="center"/>
      </w:pPr>
    </w:p>
    <w:p w:rsidR="00620404" w:rsidRPr="00376508" w:rsidRDefault="00620404" w:rsidP="00620404">
      <w:pPr>
        <w:ind w:firstLine="0"/>
        <w:jc w:val="center"/>
      </w:pPr>
      <w:r w:rsidRPr="00376508">
        <w:t>КПІ</w:t>
      </w:r>
      <w:r>
        <w:t xml:space="preserve"> ім. Ігоря Сікорського</w:t>
      </w:r>
    </w:p>
    <w:p w:rsidR="00620404" w:rsidRPr="00376508" w:rsidRDefault="00620404" w:rsidP="00620404">
      <w:pPr>
        <w:ind w:firstLine="0"/>
        <w:jc w:val="center"/>
      </w:pPr>
      <w:r w:rsidRPr="00376508">
        <w:t>Київ – 20</w:t>
      </w:r>
      <w:r w:rsidR="00AB1608" w:rsidRPr="00783742">
        <w:rPr>
          <w:lang w:val="ru-RU"/>
        </w:rPr>
        <w:t>18</w:t>
      </w:r>
    </w:p>
    <w:p w:rsidR="00620404" w:rsidRPr="00715F38" w:rsidRDefault="00620404" w:rsidP="00620404">
      <w:pPr>
        <w:ind w:firstLine="0"/>
        <w:jc w:val="center"/>
        <w:rPr>
          <w:b/>
          <w:spacing w:val="20"/>
          <w:sz w:val="28"/>
          <w:szCs w:val="28"/>
        </w:rPr>
      </w:pPr>
      <w:r w:rsidRPr="00376508">
        <w:rPr>
          <w:b/>
        </w:rPr>
        <w:br w:type="page"/>
      </w:r>
      <w:r w:rsidRPr="00715F38">
        <w:rPr>
          <w:b/>
          <w:spacing w:val="20"/>
          <w:sz w:val="28"/>
          <w:szCs w:val="28"/>
        </w:rPr>
        <w:lastRenderedPageBreak/>
        <w:t>ПЕРЕДМОВА</w:t>
      </w:r>
    </w:p>
    <w:p w:rsidR="00620404" w:rsidRPr="00715F38" w:rsidRDefault="00620404" w:rsidP="00620404">
      <w:pPr>
        <w:ind w:firstLine="0"/>
      </w:pPr>
    </w:p>
    <w:p w:rsidR="00620404" w:rsidRPr="00715F38" w:rsidRDefault="00620404" w:rsidP="00620404">
      <w:pPr>
        <w:ind w:firstLine="0"/>
        <w:rPr>
          <w:b/>
        </w:rPr>
      </w:pPr>
      <w:r w:rsidRPr="00715F38">
        <w:rPr>
          <w:b/>
        </w:rPr>
        <w:t>Розроблено робочою групою:</w:t>
      </w:r>
    </w:p>
    <w:p w:rsidR="00620404" w:rsidRPr="00376508" w:rsidRDefault="00620404" w:rsidP="00620404">
      <w:pPr>
        <w:tabs>
          <w:tab w:val="left" w:leader="underscore" w:pos="9781"/>
        </w:tabs>
        <w:spacing w:before="120"/>
        <w:ind w:firstLine="0"/>
      </w:pPr>
      <w:r w:rsidRPr="00376508">
        <w:t>Голова</w:t>
      </w:r>
      <w:r>
        <w:t xml:space="preserve"> робочої групи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A92F5B" w:rsidRPr="0054328E" w:rsidRDefault="00A92F5B" w:rsidP="00A92F5B">
            <w:pPr>
              <w:tabs>
                <w:tab w:val="left" w:leader="underscore" w:pos="9781"/>
              </w:tabs>
              <w:ind w:firstLine="0"/>
              <w:rPr>
                <w:i/>
                <w:sz w:val="24"/>
              </w:rPr>
            </w:pPr>
            <w:r w:rsidRPr="0054328E">
              <w:rPr>
                <w:i/>
                <w:sz w:val="24"/>
              </w:rPr>
              <w:t xml:space="preserve">Клесов Олег Іванович, доктор фізико-математичних наук, професор, </w:t>
            </w:r>
          </w:p>
          <w:p w:rsidR="00620404" w:rsidRPr="001213F6" w:rsidRDefault="00A92F5B" w:rsidP="00A92F5B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54328E">
              <w:rPr>
                <w:i/>
                <w:sz w:val="24"/>
              </w:rPr>
              <w:t>завідувач кафедри математичного аналізу та теорії ймовірностей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Pr="00376508" w:rsidRDefault="00620404" w:rsidP="00620404">
      <w:pPr>
        <w:tabs>
          <w:tab w:val="left" w:leader="underscore" w:pos="9781"/>
        </w:tabs>
        <w:spacing w:before="120"/>
        <w:ind w:firstLine="0"/>
      </w:pPr>
      <w:r w:rsidRPr="00376508">
        <w:t xml:space="preserve">Члени </w:t>
      </w:r>
      <w:r>
        <w:t>робочої групи</w:t>
      </w:r>
      <w:r w:rsidRPr="00376508">
        <w:t>:</w:t>
      </w:r>
    </w:p>
    <w:tbl>
      <w:tblPr>
        <w:tblW w:w="9609" w:type="dxa"/>
        <w:tblLook w:val="04A0"/>
      </w:tblPr>
      <w:tblGrid>
        <w:gridCol w:w="7715"/>
        <w:gridCol w:w="1894"/>
      </w:tblGrid>
      <w:tr w:rsidR="00357C45" w:rsidRPr="00376508" w:rsidTr="00740106">
        <w:trPr>
          <w:trHeight w:val="619"/>
        </w:trPr>
        <w:tc>
          <w:tcPr>
            <w:tcW w:w="7715" w:type="dxa"/>
            <w:vAlign w:val="bottom"/>
          </w:tcPr>
          <w:p w:rsidR="00357C45" w:rsidRPr="001213F6" w:rsidRDefault="00357C45" w:rsidP="00357C45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B800F4">
              <w:rPr>
                <w:i/>
                <w:color w:val="auto"/>
                <w:sz w:val="24"/>
              </w:rPr>
              <w:t>Алєксєєва Ірина Віталіївна, кандидат фізико-математичних наук, д</w:t>
            </w:r>
            <w:r w:rsidRPr="00B800F4">
              <w:rPr>
                <w:i/>
                <w:color w:val="auto"/>
                <w:sz w:val="24"/>
              </w:rPr>
              <w:t>о</w:t>
            </w:r>
            <w:r w:rsidRPr="00B800F4">
              <w:rPr>
                <w:i/>
                <w:color w:val="auto"/>
                <w:sz w:val="24"/>
              </w:rPr>
              <w:t>цент, доцент кафедри математичного аналізу та теорії ймовірностей</w:t>
            </w:r>
          </w:p>
        </w:tc>
        <w:tc>
          <w:tcPr>
            <w:tcW w:w="1894" w:type="dxa"/>
            <w:vAlign w:val="bottom"/>
          </w:tcPr>
          <w:p w:rsidR="00357C45" w:rsidRPr="00376508" w:rsidRDefault="00357C45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  <w:tr w:rsidR="00357C45" w:rsidRPr="00376508" w:rsidTr="00740106">
        <w:trPr>
          <w:trHeight w:val="604"/>
        </w:trPr>
        <w:tc>
          <w:tcPr>
            <w:tcW w:w="7715" w:type="dxa"/>
            <w:vAlign w:val="bottom"/>
          </w:tcPr>
          <w:p w:rsidR="00357C45" w:rsidRPr="00B800F4" w:rsidRDefault="00357C45" w:rsidP="00357C45">
            <w:pPr>
              <w:tabs>
                <w:tab w:val="left" w:leader="underscore" w:pos="9781"/>
              </w:tabs>
              <w:ind w:firstLine="0"/>
              <w:jc w:val="left"/>
              <w:rPr>
                <w:i/>
                <w:color w:val="auto"/>
                <w:sz w:val="24"/>
              </w:rPr>
            </w:pPr>
            <w:r w:rsidRPr="00783742">
              <w:rPr>
                <w:i/>
                <w:color w:val="auto"/>
                <w:sz w:val="24"/>
              </w:rPr>
              <w:t>Рева Надія Віталіївна,</w:t>
            </w:r>
            <w:r w:rsidRPr="001213F6">
              <w:rPr>
                <w:color w:val="FF0000"/>
                <w:sz w:val="24"/>
              </w:rPr>
              <w:t xml:space="preserve"> </w:t>
            </w:r>
            <w:r>
              <w:rPr>
                <w:i/>
                <w:sz w:val="24"/>
              </w:rPr>
              <w:t>кандидат</w:t>
            </w:r>
            <w:r w:rsidRPr="0054328E">
              <w:rPr>
                <w:i/>
                <w:sz w:val="24"/>
              </w:rPr>
              <w:t xml:space="preserve"> фізико-математичних наук</w:t>
            </w:r>
            <w:r w:rsidRPr="00357C45">
              <w:rPr>
                <w:color w:val="auto"/>
                <w:sz w:val="24"/>
              </w:rPr>
              <w:t>,</w:t>
            </w:r>
            <w:r w:rsidRPr="001213F6">
              <w:rPr>
                <w:color w:val="FF0000"/>
                <w:sz w:val="24"/>
              </w:rPr>
              <w:t xml:space="preserve"> </w:t>
            </w:r>
            <w:r w:rsidRPr="00B800F4">
              <w:rPr>
                <w:i/>
                <w:color w:val="auto"/>
                <w:sz w:val="24"/>
              </w:rPr>
              <w:t>доцент кафедри</w:t>
            </w:r>
            <w:r>
              <w:rPr>
                <w:i/>
                <w:color w:val="auto"/>
                <w:sz w:val="24"/>
              </w:rPr>
              <w:t xml:space="preserve"> математичної фізики</w:t>
            </w:r>
          </w:p>
        </w:tc>
        <w:tc>
          <w:tcPr>
            <w:tcW w:w="1894" w:type="dxa"/>
            <w:vAlign w:val="bottom"/>
          </w:tcPr>
          <w:p w:rsidR="00357C45" w:rsidRPr="00376508" w:rsidRDefault="00357C45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  <w:tr w:rsidR="00357C45" w:rsidRPr="00376508" w:rsidTr="00740106">
        <w:trPr>
          <w:trHeight w:val="619"/>
        </w:trPr>
        <w:tc>
          <w:tcPr>
            <w:tcW w:w="7715" w:type="dxa"/>
            <w:vAlign w:val="bottom"/>
          </w:tcPr>
          <w:p w:rsidR="00357C45" w:rsidRPr="001213F6" w:rsidRDefault="00357C45" w:rsidP="00357C45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A92F5B">
              <w:rPr>
                <w:i/>
                <w:color w:val="auto"/>
                <w:sz w:val="24"/>
              </w:rPr>
              <w:t>Горбачук Володимир Мирославович</w:t>
            </w:r>
            <w:r>
              <w:rPr>
                <w:i/>
                <w:color w:val="auto"/>
                <w:sz w:val="24"/>
              </w:rPr>
              <w:t>,</w:t>
            </w:r>
            <w:r w:rsidRPr="001213F6">
              <w:rPr>
                <w:color w:val="FF0000"/>
                <w:sz w:val="24"/>
              </w:rPr>
              <w:t xml:space="preserve"> </w:t>
            </w:r>
            <w:r w:rsidRPr="005D4940">
              <w:rPr>
                <w:i/>
                <w:color w:val="auto"/>
                <w:sz w:val="23"/>
                <w:szCs w:val="23"/>
              </w:rPr>
              <w:t>кандидат фізико-математичних н</w:t>
            </w:r>
            <w:r w:rsidRPr="005D4940">
              <w:rPr>
                <w:i/>
                <w:color w:val="auto"/>
                <w:sz w:val="23"/>
                <w:szCs w:val="23"/>
              </w:rPr>
              <w:t>а</w:t>
            </w:r>
            <w:r w:rsidRPr="005D4940">
              <w:rPr>
                <w:i/>
                <w:color w:val="auto"/>
                <w:sz w:val="23"/>
                <w:szCs w:val="23"/>
              </w:rPr>
              <w:t>ук, доцент</w:t>
            </w:r>
            <w:r>
              <w:rPr>
                <w:i/>
                <w:color w:val="auto"/>
                <w:sz w:val="23"/>
                <w:szCs w:val="23"/>
              </w:rPr>
              <w:t>,</w:t>
            </w:r>
            <w:r w:rsidRPr="00B800F4">
              <w:rPr>
                <w:i/>
                <w:color w:val="auto"/>
                <w:sz w:val="24"/>
              </w:rPr>
              <w:t xml:space="preserve"> </w:t>
            </w:r>
            <w:r w:rsidR="003E5CBB">
              <w:rPr>
                <w:i/>
                <w:color w:val="auto"/>
                <w:sz w:val="24"/>
                <w:lang w:val="ru-RU"/>
              </w:rPr>
              <w:t>в.о.</w:t>
            </w:r>
            <w:r>
              <w:rPr>
                <w:i/>
                <w:color w:val="auto"/>
                <w:sz w:val="24"/>
              </w:rPr>
              <w:t>завідувач</w:t>
            </w:r>
            <w:r w:rsidR="003E5CBB">
              <w:rPr>
                <w:i/>
                <w:color w:val="auto"/>
                <w:sz w:val="24"/>
                <w:lang w:val="ru-RU"/>
              </w:rPr>
              <w:t>а</w:t>
            </w:r>
            <w:r w:rsidRPr="00B800F4">
              <w:rPr>
                <w:i/>
                <w:color w:val="auto"/>
                <w:sz w:val="24"/>
              </w:rPr>
              <w:t xml:space="preserve"> кафедри</w:t>
            </w:r>
            <w:r>
              <w:rPr>
                <w:i/>
                <w:color w:val="auto"/>
                <w:sz w:val="24"/>
              </w:rPr>
              <w:t xml:space="preserve"> математичної фізики</w:t>
            </w:r>
          </w:p>
        </w:tc>
        <w:tc>
          <w:tcPr>
            <w:tcW w:w="1894" w:type="dxa"/>
            <w:vAlign w:val="bottom"/>
          </w:tcPr>
          <w:p w:rsidR="00357C45" w:rsidRPr="00376508" w:rsidRDefault="00357C45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  <w:tr w:rsidR="00357C45" w:rsidRPr="00376508" w:rsidTr="00740106">
        <w:trPr>
          <w:trHeight w:val="317"/>
        </w:trPr>
        <w:tc>
          <w:tcPr>
            <w:tcW w:w="7715" w:type="dxa"/>
            <w:vAlign w:val="bottom"/>
          </w:tcPr>
          <w:p w:rsidR="00357C45" w:rsidRPr="001213F6" w:rsidRDefault="00357C45" w:rsidP="00357C45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</w:p>
        </w:tc>
        <w:tc>
          <w:tcPr>
            <w:tcW w:w="1894" w:type="dxa"/>
            <w:vAlign w:val="bottom"/>
          </w:tcPr>
          <w:p w:rsidR="00357C45" w:rsidRPr="00376508" w:rsidRDefault="00357C45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</w:p>
        </w:tc>
      </w:tr>
    </w:tbl>
    <w:p w:rsidR="00740106" w:rsidRDefault="00740106" w:rsidP="00620404">
      <w:pPr>
        <w:tabs>
          <w:tab w:val="left" w:leader="underscore" w:pos="9781"/>
        </w:tabs>
        <w:ind w:firstLine="0"/>
        <w:jc w:val="left"/>
        <w:rPr>
          <w:szCs w:val="26"/>
          <w:lang w:val="en-US"/>
        </w:rPr>
      </w:pPr>
    </w:p>
    <w:p w:rsidR="00620404" w:rsidRPr="00376508" w:rsidRDefault="00620404" w:rsidP="00620404">
      <w:pPr>
        <w:tabs>
          <w:tab w:val="left" w:leader="underscore" w:pos="9781"/>
        </w:tabs>
        <w:ind w:firstLine="0"/>
        <w:jc w:val="left"/>
        <w:rPr>
          <w:i/>
          <w:sz w:val="24"/>
        </w:rPr>
      </w:pPr>
      <w:r w:rsidRPr="00B87993">
        <w:rPr>
          <w:szCs w:val="26"/>
        </w:rPr>
        <w:t>Завідувач кафедри</w:t>
      </w:r>
      <w:r w:rsidRPr="00376508">
        <w:rPr>
          <w:sz w:val="24"/>
        </w:rPr>
        <w:t xml:space="preserve"> </w:t>
      </w:r>
      <w:r w:rsidR="00CC4FDE" w:rsidRPr="000A7C88">
        <w:rPr>
          <w:i/>
          <w:sz w:val="24"/>
        </w:rPr>
        <w:t>математичного аналізу та теорії ймовірностей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620404" w:rsidRPr="001213F6" w:rsidRDefault="00CC4FDE" w:rsidP="00620404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54328E">
              <w:rPr>
                <w:i/>
                <w:sz w:val="24"/>
              </w:rPr>
              <w:t>Клесов Олег Іванович, доктор фізико-математичних наук, професор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Pr="00376508" w:rsidRDefault="003E5CBB" w:rsidP="00620404">
      <w:pPr>
        <w:tabs>
          <w:tab w:val="left" w:leader="underscore" w:pos="9781"/>
        </w:tabs>
        <w:ind w:firstLine="0"/>
        <w:jc w:val="left"/>
        <w:rPr>
          <w:i/>
          <w:sz w:val="24"/>
        </w:rPr>
      </w:pPr>
      <w:r>
        <w:rPr>
          <w:szCs w:val="26"/>
          <w:lang w:val="ru-RU"/>
        </w:rPr>
        <w:t>В.о. з</w:t>
      </w:r>
      <w:r w:rsidR="00564FD7" w:rsidRPr="00564FD7">
        <w:rPr>
          <w:szCs w:val="26"/>
        </w:rPr>
        <w:t>авідувач</w:t>
      </w:r>
      <w:r>
        <w:rPr>
          <w:szCs w:val="26"/>
          <w:lang w:val="ru-RU"/>
        </w:rPr>
        <w:t>а</w:t>
      </w:r>
      <w:r w:rsidR="00620404" w:rsidRPr="00B87993">
        <w:rPr>
          <w:szCs w:val="26"/>
        </w:rPr>
        <w:t xml:space="preserve"> </w:t>
      </w:r>
      <w:r w:rsidR="00564FD7">
        <w:rPr>
          <w:szCs w:val="26"/>
        </w:rPr>
        <w:t xml:space="preserve"> </w:t>
      </w:r>
      <w:r w:rsidR="00620404" w:rsidRPr="00B87993">
        <w:rPr>
          <w:szCs w:val="26"/>
        </w:rPr>
        <w:t>кафедри</w:t>
      </w:r>
      <w:r w:rsidR="00620404" w:rsidRPr="00376508">
        <w:rPr>
          <w:sz w:val="24"/>
        </w:rPr>
        <w:t xml:space="preserve"> </w:t>
      </w:r>
      <w:r w:rsidR="00A92F5B">
        <w:rPr>
          <w:i/>
          <w:sz w:val="24"/>
        </w:rPr>
        <w:t>математичної фізики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620404" w:rsidRPr="001213F6" w:rsidRDefault="00A92F5B" w:rsidP="00620404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A92F5B">
              <w:rPr>
                <w:i/>
                <w:color w:val="auto"/>
                <w:sz w:val="24"/>
              </w:rPr>
              <w:t>Горбачук Володимир Мирославович</w:t>
            </w:r>
            <w:r w:rsidR="00620404" w:rsidRPr="00A92F5B">
              <w:rPr>
                <w:i/>
                <w:color w:val="auto"/>
                <w:sz w:val="24"/>
              </w:rPr>
              <w:t>,</w:t>
            </w:r>
            <w:r w:rsidR="00620404" w:rsidRPr="001213F6">
              <w:rPr>
                <w:color w:val="FF0000"/>
                <w:sz w:val="24"/>
              </w:rPr>
              <w:t xml:space="preserve"> </w:t>
            </w:r>
            <w:r w:rsidRPr="005D4940">
              <w:rPr>
                <w:i/>
                <w:color w:val="auto"/>
                <w:sz w:val="23"/>
                <w:szCs w:val="23"/>
              </w:rPr>
              <w:t>кандидат фізико-математичних н</w:t>
            </w:r>
            <w:r w:rsidRPr="005D4940">
              <w:rPr>
                <w:i/>
                <w:color w:val="auto"/>
                <w:sz w:val="23"/>
                <w:szCs w:val="23"/>
              </w:rPr>
              <w:t>а</w:t>
            </w:r>
            <w:r w:rsidRPr="005D4940">
              <w:rPr>
                <w:i/>
                <w:color w:val="auto"/>
                <w:sz w:val="23"/>
                <w:szCs w:val="23"/>
              </w:rPr>
              <w:t>ук, доцент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Default="00620404" w:rsidP="00620404">
      <w:pPr>
        <w:tabs>
          <w:tab w:val="left" w:leader="underscore" w:pos="9781"/>
        </w:tabs>
        <w:spacing w:before="120"/>
        <w:ind w:firstLine="0"/>
      </w:pPr>
    </w:p>
    <w:p w:rsidR="00620404" w:rsidRPr="00376508" w:rsidRDefault="00620404" w:rsidP="00620404">
      <w:pPr>
        <w:tabs>
          <w:tab w:val="left" w:leader="underscore" w:pos="9781"/>
        </w:tabs>
        <w:spacing w:before="120"/>
        <w:ind w:firstLine="0"/>
      </w:pPr>
      <w:r>
        <w:t>Голова науково-методичної підкомісії зі спеціальності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357C45" w:rsidRPr="0054328E" w:rsidRDefault="00357C45" w:rsidP="00357C45">
            <w:pPr>
              <w:tabs>
                <w:tab w:val="left" w:leader="underscore" w:pos="9781"/>
              </w:tabs>
              <w:ind w:firstLine="0"/>
              <w:rPr>
                <w:i/>
                <w:sz w:val="24"/>
              </w:rPr>
            </w:pPr>
            <w:r w:rsidRPr="0054328E">
              <w:rPr>
                <w:i/>
                <w:sz w:val="24"/>
              </w:rPr>
              <w:t xml:space="preserve">Клесов Олег Іванович, доктор фізико-математичних наук, професор, </w:t>
            </w:r>
          </w:p>
          <w:p w:rsidR="00620404" w:rsidRPr="001213F6" w:rsidRDefault="00357C45" w:rsidP="00357C45">
            <w:pPr>
              <w:tabs>
                <w:tab w:val="left" w:leader="underscore" w:pos="9781"/>
              </w:tabs>
              <w:ind w:firstLine="0"/>
              <w:jc w:val="left"/>
              <w:rPr>
                <w:color w:val="FF0000"/>
                <w:sz w:val="24"/>
              </w:rPr>
            </w:pPr>
            <w:r w:rsidRPr="0054328E">
              <w:rPr>
                <w:i/>
                <w:sz w:val="24"/>
              </w:rPr>
              <w:t>завідувач кафедри математичного аналізу та теорії ймовірностей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Pr="00376508" w:rsidRDefault="00620404" w:rsidP="00620404">
      <w:pPr>
        <w:ind w:firstLine="0"/>
      </w:pPr>
    </w:p>
    <w:p w:rsidR="00620404" w:rsidRPr="00376508" w:rsidRDefault="00620404" w:rsidP="00620404">
      <w:pPr>
        <w:tabs>
          <w:tab w:val="left" w:leader="underscore" w:pos="9781"/>
        </w:tabs>
        <w:spacing w:before="120"/>
        <w:ind w:firstLine="0"/>
      </w:pPr>
      <w:r>
        <w:t>Керівник проектної групи (гарант освітньої програми)</w:t>
      </w:r>
    </w:p>
    <w:tbl>
      <w:tblPr>
        <w:tblW w:w="9669" w:type="dxa"/>
        <w:tblLook w:val="04A0"/>
      </w:tblPr>
      <w:tblGrid>
        <w:gridCol w:w="7763"/>
        <w:gridCol w:w="1906"/>
      </w:tblGrid>
      <w:tr w:rsidR="00620404" w:rsidRPr="00376508" w:rsidTr="00620404">
        <w:tc>
          <w:tcPr>
            <w:tcW w:w="7763" w:type="dxa"/>
            <w:vAlign w:val="bottom"/>
          </w:tcPr>
          <w:p w:rsidR="00620404" w:rsidRPr="001213F6" w:rsidRDefault="00783742" w:rsidP="00783742">
            <w:pPr>
              <w:tabs>
                <w:tab w:val="left" w:leader="underscore" w:pos="9781"/>
              </w:tabs>
              <w:ind w:firstLine="0"/>
              <w:rPr>
                <w:color w:val="FF0000"/>
                <w:sz w:val="24"/>
              </w:rPr>
            </w:pPr>
            <w:r>
              <w:rPr>
                <w:i/>
                <w:sz w:val="24"/>
              </w:rPr>
              <w:t>Іванов Олександр Володимирович</w:t>
            </w:r>
            <w:r w:rsidR="00A92F5B" w:rsidRPr="0054328E">
              <w:rPr>
                <w:i/>
                <w:sz w:val="24"/>
              </w:rPr>
              <w:t>, доктор фізико-математичних наук, профе</w:t>
            </w:r>
            <w:r>
              <w:rPr>
                <w:i/>
                <w:sz w:val="24"/>
              </w:rPr>
              <w:t xml:space="preserve">сор, професор </w:t>
            </w:r>
            <w:r w:rsidR="00A92F5B" w:rsidRPr="0054328E">
              <w:rPr>
                <w:i/>
                <w:sz w:val="24"/>
              </w:rPr>
              <w:t>кафедри математичного аналізу та теорії ймові</w:t>
            </w:r>
            <w:r w:rsidR="00A92F5B" w:rsidRPr="0054328E">
              <w:rPr>
                <w:i/>
                <w:sz w:val="24"/>
              </w:rPr>
              <w:t>р</w:t>
            </w:r>
            <w:r w:rsidR="00A92F5B" w:rsidRPr="0054328E">
              <w:rPr>
                <w:i/>
                <w:sz w:val="24"/>
              </w:rPr>
              <w:t>ностей</w:t>
            </w:r>
          </w:p>
        </w:tc>
        <w:tc>
          <w:tcPr>
            <w:tcW w:w="1906" w:type="dxa"/>
            <w:vAlign w:val="bottom"/>
          </w:tcPr>
          <w:p w:rsidR="00620404" w:rsidRPr="00376508" w:rsidRDefault="00620404" w:rsidP="00620404">
            <w:pPr>
              <w:tabs>
                <w:tab w:val="left" w:leader="underscore" w:pos="9781"/>
              </w:tabs>
              <w:ind w:firstLine="0"/>
              <w:jc w:val="center"/>
              <w:rPr>
                <w:i/>
                <w:sz w:val="24"/>
              </w:rPr>
            </w:pPr>
            <w:r w:rsidRPr="00376508">
              <w:rPr>
                <w:sz w:val="24"/>
              </w:rPr>
              <w:t>_____________</w:t>
            </w:r>
          </w:p>
        </w:tc>
      </w:tr>
    </w:tbl>
    <w:p w:rsidR="00620404" w:rsidRPr="00376508" w:rsidRDefault="00620404" w:rsidP="00620404">
      <w:pPr>
        <w:ind w:firstLine="0"/>
      </w:pPr>
    </w:p>
    <w:p w:rsidR="00620404" w:rsidRPr="004E0B71" w:rsidRDefault="00620404" w:rsidP="00620404">
      <w:pPr>
        <w:ind w:firstLine="0"/>
        <w:rPr>
          <w:lang w:val="en-US"/>
        </w:rPr>
      </w:pPr>
    </w:p>
    <w:p w:rsidR="00620404" w:rsidRPr="00376508" w:rsidRDefault="00620404" w:rsidP="00620404">
      <w:pPr>
        <w:ind w:firstLine="0"/>
        <w:rPr>
          <w:i/>
        </w:rPr>
      </w:pPr>
      <w:r w:rsidRPr="00376508">
        <w:t>Освітня програма розглянута й ухвалена Методичною радою університету</w:t>
      </w:r>
    </w:p>
    <w:p w:rsidR="00620404" w:rsidRPr="00376508" w:rsidRDefault="00620404" w:rsidP="00620404">
      <w:pPr>
        <w:ind w:firstLine="0"/>
      </w:pPr>
      <w:r w:rsidRPr="00376508">
        <w:t>(протокол</w:t>
      </w:r>
      <w:r w:rsidRPr="001213F6">
        <w:rPr>
          <w:lang w:val="ru-RU"/>
        </w:rPr>
        <w:t xml:space="preserve"> </w:t>
      </w:r>
      <w:r w:rsidRPr="00376508">
        <w:t>№ __</w:t>
      </w:r>
      <w:r w:rsidRPr="001213F6">
        <w:rPr>
          <w:lang w:val="ru-RU"/>
        </w:rPr>
        <w:t>___</w:t>
      </w:r>
      <w:r w:rsidRPr="00376508">
        <w:t xml:space="preserve"> від «___» _________ 20</w:t>
      </w:r>
      <w:r w:rsidR="00357C45">
        <w:t>18</w:t>
      </w:r>
      <w:r w:rsidRPr="00376508">
        <w:t xml:space="preserve"> р.</w:t>
      </w:r>
      <w:r w:rsidRPr="001213F6">
        <w:rPr>
          <w:lang w:val="ru-RU"/>
        </w:rPr>
        <w:t>,</w:t>
      </w:r>
      <w:r w:rsidRPr="00376508">
        <w:t>)</w:t>
      </w:r>
    </w:p>
    <w:p w:rsidR="00620404" w:rsidRPr="00376508" w:rsidRDefault="00620404" w:rsidP="00620404">
      <w:pPr>
        <w:tabs>
          <w:tab w:val="left" w:leader="underscore" w:pos="9781"/>
        </w:tabs>
        <w:spacing w:before="240"/>
        <w:ind w:left="1080" w:firstLine="0"/>
      </w:pPr>
      <w:r w:rsidRPr="00376508">
        <w:t xml:space="preserve">Голова Методичної ради </w:t>
      </w:r>
    </w:p>
    <w:p w:rsidR="00620404" w:rsidRPr="00376508" w:rsidRDefault="00620404" w:rsidP="00620404">
      <w:pPr>
        <w:tabs>
          <w:tab w:val="left" w:leader="underscore" w:pos="9781"/>
        </w:tabs>
        <w:ind w:left="1080" w:firstLine="0"/>
      </w:pPr>
      <w:r w:rsidRPr="00376508">
        <w:t>_____________ Ю.І. Якименко</w:t>
      </w:r>
    </w:p>
    <w:p w:rsidR="00620404" w:rsidRPr="00376508" w:rsidRDefault="00620404" w:rsidP="00620404">
      <w:pPr>
        <w:spacing w:before="240"/>
        <w:ind w:left="1080" w:firstLine="0"/>
      </w:pPr>
      <w:r w:rsidRPr="00376508">
        <w:t>Вчений секретар Методичної ради</w:t>
      </w:r>
    </w:p>
    <w:p w:rsidR="00620404" w:rsidRPr="00376508" w:rsidRDefault="00620404" w:rsidP="00620404">
      <w:pPr>
        <w:tabs>
          <w:tab w:val="left" w:leader="underscore" w:pos="9781"/>
        </w:tabs>
        <w:ind w:left="1080" w:firstLine="0"/>
      </w:pPr>
      <w:r w:rsidRPr="00376508">
        <w:t>_____________ В.П. Головенкін</w:t>
      </w:r>
    </w:p>
    <w:p w:rsidR="00564FD7" w:rsidRPr="00715F38" w:rsidRDefault="00620404" w:rsidP="00564FD7">
      <w:pPr>
        <w:ind w:firstLine="0"/>
        <w:jc w:val="center"/>
      </w:pPr>
      <w:r w:rsidRPr="00376508">
        <w:br w:type="page"/>
      </w:r>
      <w:r w:rsidR="00564FD7" w:rsidRPr="00715F38">
        <w:lastRenderedPageBreak/>
        <w:t xml:space="preserve"> </w:t>
      </w:r>
    </w:p>
    <w:p w:rsidR="00620404" w:rsidRPr="00715F38" w:rsidRDefault="00620404" w:rsidP="00620404">
      <w:pPr>
        <w:pStyle w:val="af5"/>
        <w:rPr>
          <w:lang w:val="uk-UA"/>
        </w:rPr>
      </w:pPr>
      <w:r w:rsidRPr="00715F38">
        <w:t>ЗМІСТ</w:t>
      </w:r>
    </w:p>
    <w:p w:rsidR="007C022F" w:rsidRPr="00715F38" w:rsidRDefault="008F6B2C" w:rsidP="007C022F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r w:rsidRPr="008F6B2C">
        <w:fldChar w:fldCharType="begin"/>
      </w:r>
      <w:r w:rsidR="00620404">
        <w:instrText xml:space="preserve"> TOC \o "1-3" \h \z \u </w:instrText>
      </w:r>
      <w:r w:rsidRPr="008F6B2C">
        <w:fldChar w:fldCharType="separate"/>
      </w:r>
      <w:hyperlink w:anchor="_Toc505684311" w:history="1">
        <w:r w:rsidR="007C022F" w:rsidRPr="00061A24">
          <w:rPr>
            <w:rStyle w:val="af6"/>
          </w:rPr>
          <w:t>1. Профіль освітньої програми</w:t>
        </w:r>
        <w:r w:rsidR="007C022F">
          <w:rPr>
            <w:rStyle w:val="af6"/>
            <w:lang w:val="en-US"/>
          </w:rPr>
          <w:t xml:space="preserve"> …………………………………………………...</w:t>
        </w:r>
        <w:r w:rsidR="007C022F">
          <w:rPr>
            <w:webHidden/>
          </w:rPr>
          <w:tab/>
        </w:r>
        <w:r w:rsidR="00564FD7">
          <w:rPr>
            <w:webHidden/>
          </w:rPr>
          <w:t xml:space="preserve"> </w:t>
        </w:r>
        <w:r w:rsidR="00564FD7">
          <w:rPr>
            <w:b/>
            <w:bCs/>
            <w:webHidden/>
          </w:rPr>
          <w:t>4</w:t>
        </w:r>
      </w:hyperlink>
    </w:p>
    <w:p w:rsidR="007C022F" w:rsidRPr="00715F38" w:rsidRDefault="008F6B2C" w:rsidP="007C022F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hyperlink w:anchor="_Toc505684312" w:history="1">
        <w:r w:rsidR="007C022F" w:rsidRPr="00061A24">
          <w:rPr>
            <w:rStyle w:val="af6"/>
          </w:rPr>
          <w:t>2. Перелік компонент освітньоЇ програми</w:t>
        </w:r>
        <w:r w:rsidR="007C022F">
          <w:rPr>
            <w:rStyle w:val="af6"/>
            <w:lang w:val="en-US"/>
          </w:rPr>
          <w:t xml:space="preserve"> …………………….…………………</w:t>
        </w:r>
        <w:r w:rsidR="007C022F" w:rsidRPr="0062141B">
          <w:rPr>
            <w:b/>
            <w:bCs/>
            <w:webHidden/>
          </w:rPr>
          <w:t>1</w:t>
        </w:r>
        <w:r w:rsidR="006053E4">
          <w:rPr>
            <w:b/>
            <w:bCs/>
            <w:webHidden/>
          </w:rPr>
          <w:t>0</w:t>
        </w:r>
      </w:hyperlink>
    </w:p>
    <w:p w:rsidR="007C022F" w:rsidRPr="00715F38" w:rsidRDefault="008F6B2C" w:rsidP="007C022F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hyperlink w:anchor="_Toc505684313" w:history="1">
        <w:r w:rsidR="007C022F" w:rsidRPr="00061A24">
          <w:rPr>
            <w:rStyle w:val="af6"/>
          </w:rPr>
          <w:t>3. Структурно-логічна схема освітньої програми</w:t>
        </w:r>
        <w:r w:rsidR="007C022F">
          <w:rPr>
            <w:rStyle w:val="af6"/>
            <w:lang w:val="en-US"/>
          </w:rPr>
          <w:t xml:space="preserve"> ……………………………… </w:t>
        </w:r>
        <w:r w:rsidR="007C022F" w:rsidRPr="0062141B">
          <w:rPr>
            <w:b/>
            <w:bCs/>
            <w:webHidden/>
          </w:rPr>
          <w:t>1</w:t>
        </w:r>
        <w:r w:rsidR="006053E4">
          <w:rPr>
            <w:b/>
            <w:bCs/>
            <w:webHidden/>
          </w:rPr>
          <w:t>2</w:t>
        </w:r>
      </w:hyperlink>
    </w:p>
    <w:p w:rsidR="007C022F" w:rsidRPr="00715F38" w:rsidRDefault="008F6B2C" w:rsidP="007C022F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hyperlink w:anchor="_Toc505684314" w:history="1">
        <w:r w:rsidR="007C022F" w:rsidRPr="00061A24">
          <w:rPr>
            <w:rStyle w:val="af6"/>
          </w:rPr>
          <w:t xml:space="preserve">4. </w:t>
        </w:r>
        <w:r w:rsidR="007C022F" w:rsidRPr="00715F38">
          <w:rPr>
            <w:rStyle w:val="af6"/>
          </w:rPr>
          <w:t>Форма</w:t>
        </w:r>
        <w:r w:rsidR="007C022F" w:rsidRPr="00061A24">
          <w:rPr>
            <w:rStyle w:val="af6"/>
          </w:rPr>
          <w:t xml:space="preserve"> атестації здобувачів вищої освіти</w:t>
        </w:r>
        <w:r w:rsidR="007C022F">
          <w:rPr>
            <w:rStyle w:val="af6"/>
            <w:lang w:val="en-US"/>
          </w:rPr>
          <w:t xml:space="preserve"> ……………………………………. </w:t>
        </w:r>
        <w:r w:rsidR="007C022F">
          <w:rPr>
            <w:webHidden/>
          </w:rPr>
          <w:tab/>
        </w:r>
        <w:r w:rsidR="007C022F" w:rsidRPr="0062141B">
          <w:rPr>
            <w:b/>
            <w:bCs/>
            <w:webHidden/>
          </w:rPr>
          <w:t>1</w:t>
        </w:r>
        <w:r w:rsidR="006053E4">
          <w:rPr>
            <w:b/>
            <w:bCs/>
            <w:webHidden/>
          </w:rPr>
          <w:t>2</w:t>
        </w:r>
      </w:hyperlink>
    </w:p>
    <w:p w:rsidR="007C022F" w:rsidRPr="00715F38" w:rsidRDefault="008F6B2C" w:rsidP="007C022F">
      <w:pPr>
        <w:pStyle w:val="14"/>
        <w:rPr>
          <w:rFonts w:ascii="Calibri" w:hAnsi="Calibri" w:cs="Calibri"/>
          <w:color w:val="auto"/>
          <w:sz w:val="22"/>
          <w:szCs w:val="22"/>
          <w:lang w:val="ru-RU"/>
        </w:rPr>
      </w:pPr>
      <w:hyperlink w:anchor="_Toc505684315" w:history="1">
        <w:r w:rsidR="007C022F" w:rsidRPr="00061A24">
          <w:rPr>
            <w:rStyle w:val="af6"/>
          </w:rPr>
          <w:t>5. Матриця відповідності програмних компетентностей компонентам освітньої програми</w:t>
        </w:r>
        <w:r w:rsidR="007C022F">
          <w:rPr>
            <w:rStyle w:val="af6"/>
            <w:lang w:val="en-US"/>
          </w:rPr>
          <w:t xml:space="preserve"> …………………………………………………………………………………</w:t>
        </w:r>
        <w:r w:rsidR="007C022F">
          <w:rPr>
            <w:webHidden/>
          </w:rPr>
          <w:tab/>
        </w:r>
        <w:r w:rsidR="007C022F" w:rsidRPr="0062141B">
          <w:rPr>
            <w:b/>
            <w:bCs/>
            <w:webHidden/>
          </w:rPr>
          <w:t>1</w:t>
        </w:r>
        <w:r w:rsidR="006053E4">
          <w:rPr>
            <w:b/>
            <w:bCs/>
            <w:webHidden/>
          </w:rPr>
          <w:t>3</w:t>
        </w:r>
      </w:hyperlink>
    </w:p>
    <w:p w:rsidR="00620404" w:rsidRPr="00715F38" w:rsidRDefault="008F6B2C" w:rsidP="007C022F">
      <w:pPr>
        <w:pStyle w:val="14"/>
        <w:rPr>
          <w:rFonts w:ascii="Calibri" w:hAnsi="Calibri"/>
          <w:color w:val="auto"/>
          <w:sz w:val="22"/>
          <w:szCs w:val="22"/>
          <w:lang w:val="ru-RU"/>
        </w:rPr>
      </w:pPr>
      <w:hyperlink w:anchor="_Toc505684316" w:history="1">
        <w:r w:rsidR="007C022F" w:rsidRPr="00061A24">
          <w:rPr>
            <w:rStyle w:val="af6"/>
          </w:rPr>
          <w:t>6. Матриця забезпечення програмних результатів навчання відповідними компонентами освітньої програми</w:t>
        </w:r>
        <w:r w:rsidR="007C022F">
          <w:rPr>
            <w:rStyle w:val="af6"/>
            <w:lang w:val="en-US"/>
          </w:rPr>
          <w:t xml:space="preserve"> …………………………………………………….</w:t>
        </w:r>
        <w:r w:rsidR="007C022F">
          <w:rPr>
            <w:webHidden/>
          </w:rPr>
          <w:tab/>
        </w:r>
        <w:r w:rsidR="007C022F" w:rsidRPr="0062141B">
          <w:rPr>
            <w:b/>
            <w:bCs/>
            <w:webHidden/>
          </w:rPr>
          <w:t>1</w:t>
        </w:r>
        <w:r w:rsidR="005B294F">
          <w:rPr>
            <w:b/>
            <w:bCs/>
            <w:webHidden/>
          </w:rPr>
          <w:t>4</w:t>
        </w:r>
      </w:hyperlink>
    </w:p>
    <w:p w:rsidR="00620404" w:rsidRPr="009B31FE" w:rsidRDefault="008F6B2C" w:rsidP="00620404">
      <w:pPr>
        <w:ind w:firstLine="0"/>
        <w:rPr>
          <w:szCs w:val="26"/>
        </w:rPr>
      </w:pPr>
      <w:r>
        <w:rPr>
          <w:b/>
          <w:bCs/>
        </w:rPr>
        <w:fldChar w:fldCharType="end"/>
      </w:r>
    </w:p>
    <w:p w:rsidR="00620404" w:rsidRPr="00715F38" w:rsidRDefault="00620404" w:rsidP="00620404">
      <w:pPr>
        <w:pStyle w:val="10"/>
      </w:pPr>
      <w:r w:rsidRPr="008A02A7">
        <w:br w:type="page"/>
      </w:r>
      <w:bookmarkStart w:id="0" w:name="_Toc505684208"/>
      <w:bookmarkStart w:id="1" w:name="_Toc505684253"/>
      <w:bookmarkStart w:id="2" w:name="_Toc505684311"/>
      <w:r w:rsidRPr="00715F38">
        <w:lastRenderedPageBreak/>
        <w:t>1. Профіль освітньої програми</w:t>
      </w:r>
      <w:bookmarkEnd w:id="0"/>
      <w:bookmarkEnd w:id="1"/>
      <w:bookmarkEnd w:id="2"/>
      <w:r w:rsidRPr="00715F38">
        <w:t xml:space="preserve"> </w:t>
      </w:r>
    </w:p>
    <w:p w:rsidR="00620404" w:rsidRPr="007F46CD" w:rsidRDefault="00620404" w:rsidP="00620404">
      <w:pPr>
        <w:ind w:firstLine="0"/>
        <w:jc w:val="center"/>
        <w:rPr>
          <w:b/>
          <w:sz w:val="28"/>
          <w:szCs w:val="28"/>
        </w:rPr>
      </w:pPr>
      <w:r w:rsidRPr="007F46CD">
        <w:rPr>
          <w:b/>
          <w:sz w:val="28"/>
          <w:szCs w:val="28"/>
        </w:rPr>
        <w:t xml:space="preserve">зі спеціальності </w:t>
      </w:r>
      <w:r w:rsidR="001527B4" w:rsidRPr="001527B4">
        <w:rPr>
          <w:b/>
          <w:color w:val="auto"/>
          <w:sz w:val="28"/>
          <w:szCs w:val="28"/>
        </w:rPr>
        <w:t>111 Математика</w:t>
      </w:r>
      <w:r w:rsidRPr="007F46CD">
        <w:rPr>
          <w:b/>
          <w:sz w:val="28"/>
          <w:szCs w:val="28"/>
        </w:rPr>
        <w:t xml:space="preserve"> </w:t>
      </w:r>
    </w:p>
    <w:p w:rsidR="00620404" w:rsidRDefault="00620404" w:rsidP="00620404">
      <w:pPr>
        <w:ind w:firstLine="0"/>
        <w:jc w:val="center"/>
        <w:rPr>
          <w:b/>
          <w:color w:val="auto"/>
          <w:sz w:val="28"/>
          <w:szCs w:val="28"/>
        </w:rPr>
      </w:pPr>
      <w:r w:rsidRPr="007F46CD">
        <w:rPr>
          <w:b/>
          <w:sz w:val="28"/>
          <w:szCs w:val="28"/>
        </w:rPr>
        <w:t xml:space="preserve">за </w:t>
      </w:r>
      <w:r w:rsidRPr="001527B4">
        <w:rPr>
          <w:b/>
          <w:sz w:val="28"/>
          <w:szCs w:val="28"/>
        </w:rPr>
        <w:t>спеціалізаці</w:t>
      </w:r>
      <w:r w:rsidR="001527B4" w:rsidRPr="001527B4">
        <w:rPr>
          <w:b/>
          <w:sz w:val="28"/>
          <w:szCs w:val="28"/>
        </w:rPr>
        <w:t>ями</w:t>
      </w:r>
      <w:r w:rsidRPr="007F46CD">
        <w:rPr>
          <w:b/>
          <w:sz w:val="28"/>
          <w:szCs w:val="28"/>
        </w:rPr>
        <w:t xml:space="preserve"> </w:t>
      </w:r>
      <w:r w:rsidRPr="001527B4">
        <w:rPr>
          <w:b/>
          <w:color w:val="auto"/>
          <w:sz w:val="28"/>
          <w:szCs w:val="28"/>
        </w:rPr>
        <w:t>«</w:t>
      </w:r>
      <w:r w:rsidR="001527B4" w:rsidRPr="001527B4">
        <w:rPr>
          <w:b/>
          <w:color w:val="auto"/>
          <w:sz w:val="28"/>
          <w:szCs w:val="28"/>
          <w:lang w:val="ru-RU"/>
        </w:rPr>
        <w:t>Страхова</w:t>
      </w:r>
      <w:r w:rsidR="001527B4" w:rsidRPr="001527B4">
        <w:rPr>
          <w:b/>
          <w:color w:val="auto"/>
          <w:sz w:val="28"/>
          <w:szCs w:val="28"/>
        </w:rPr>
        <w:t xml:space="preserve"> та фінансова математика</w:t>
      </w:r>
      <w:r w:rsidRPr="001527B4">
        <w:rPr>
          <w:b/>
          <w:color w:val="auto"/>
          <w:sz w:val="28"/>
          <w:szCs w:val="28"/>
        </w:rPr>
        <w:t>»</w:t>
      </w:r>
      <w:r w:rsidR="006B0E8B">
        <w:rPr>
          <w:b/>
          <w:color w:val="auto"/>
          <w:sz w:val="28"/>
          <w:szCs w:val="28"/>
        </w:rPr>
        <w:t>,</w:t>
      </w:r>
    </w:p>
    <w:p w:rsidR="001527B4" w:rsidRPr="007F46CD" w:rsidRDefault="001527B4" w:rsidP="00620404">
      <w:pPr>
        <w:ind w:firstLine="0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Pr="001527B4">
        <w:rPr>
          <w:b/>
          <w:color w:val="auto"/>
          <w:sz w:val="28"/>
          <w:szCs w:val="28"/>
        </w:rPr>
        <w:t>Математичні та комп</w:t>
      </w:r>
      <w:r>
        <w:rPr>
          <w:b/>
          <w:color w:val="auto"/>
          <w:sz w:val="28"/>
          <w:szCs w:val="28"/>
        </w:rPr>
        <w:t>‘</w:t>
      </w:r>
      <w:r w:rsidRPr="001527B4">
        <w:rPr>
          <w:b/>
          <w:color w:val="auto"/>
          <w:sz w:val="28"/>
          <w:szCs w:val="28"/>
        </w:rPr>
        <w:t>ютерні методи  в моделюванні динамічних си</w:t>
      </w:r>
      <w:r w:rsidRPr="001527B4">
        <w:rPr>
          <w:b/>
          <w:color w:val="auto"/>
          <w:sz w:val="28"/>
          <w:szCs w:val="28"/>
        </w:rPr>
        <w:t>с</w:t>
      </w:r>
      <w:r w:rsidRPr="001527B4">
        <w:rPr>
          <w:b/>
          <w:color w:val="auto"/>
          <w:sz w:val="28"/>
          <w:szCs w:val="28"/>
        </w:rPr>
        <w:t>тем</w:t>
      </w:r>
      <w:r>
        <w:rPr>
          <w:b/>
          <w:color w:val="auto"/>
          <w:sz w:val="28"/>
          <w:szCs w:val="28"/>
        </w:rPr>
        <w:t>»</w:t>
      </w:r>
    </w:p>
    <w:p w:rsidR="00620404" w:rsidRPr="007F46CD" w:rsidRDefault="00620404" w:rsidP="00620404">
      <w:pPr>
        <w:ind w:firstLine="0"/>
        <w:jc w:val="center"/>
        <w:rPr>
          <w:b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42"/>
        <w:gridCol w:w="7229"/>
      </w:tblGrid>
      <w:tr w:rsidR="00620404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20404" w:rsidRPr="003F305D" w:rsidRDefault="00620404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1 – Загальна інформація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Повна ЗВО та і</w:t>
            </w:r>
            <w:r w:rsidRPr="003F305D">
              <w:rPr>
                <w:sz w:val="24"/>
                <w:szCs w:val="24"/>
                <w:lang w:val="uk-UA"/>
              </w:rPr>
              <w:t>н</w:t>
            </w:r>
            <w:r w:rsidRPr="003F305D">
              <w:rPr>
                <w:sz w:val="24"/>
                <w:szCs w:val="24"/>
                <w:lang w:val="uk-UA"/>
              </w:rPr>
              <w:t>ституту/факультету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3F305D" w:rsidRDefault="006B0E8B" w:rsidP="00620404">
            <w:pPr>
              <w:spacing w:line="240" w:lineRule="auto"/>
              <w:ind w:right="-74" w:firstLine="0"/>
              <w:rPr>
                <w:sz w:val="24"/>
              </w:rPr>
            </w:pPr>
            <w:r>
              <w:rPr>
                <w:sz w:val="24"/>
              </w:rPr>
              <w:t>Національний технічний університет України «Київський політехні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ний університет імені Ігоря Сікорського», фізико-математичний ф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культет 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Ступінь вищої осв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ти та назва кваліф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кації мовою ориг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налу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6B0E8B" w:rsidRDefault="00620404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6B0E8B">
              <w:rPr>
                <w:sz w:val="24"/>
                <w:szCs w:val="24"/>
                <w:lang w:val="uk-UA"/>
              </w:rPr>
              <w:t>Ступінь – магістр</w:t>
            </w:r>
          </w:p>
          <w:p w:rsidR="00620404" w:rsidRDefault="00620404" w:rsidP="00564FD7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57C45">
              <w:rPr>
                <w:sz w:val="24"/>
                <w:szCs w:val="24"/>
                <w:lang w:val="uk-UA"/>
              </w:rPr>
              <w:t xml:space="preserve">Кваліфікація – магістр </w:t>
            </w:r>
            <w:r w:rsidR="006B0E8B" w:rsidRPr="00357C45">
              <w:rPr>
                <w:sz w:val="24"/>
                <w:szCs w:val="24"/>
                <w:lang w:val="uk-UA"/>
              </w:rPr>
              <w:t>математики</w:t>
            </w:r>
            <w:r w:rsidR="00564FD7">
              <w:rPr>
                <w:sz w:val="24"/>
                <w:szCs w:val="24"/>
                <w:lang w:val="uk-UA"/>
              </w:rPr>
              <w:t xml:space="preserve"> за спеціалізацією «Страхова та ф</w:t>
            </w:r>
            <w:r w:rsidR="00564FD7">
              <w:rPr>
                <w:sz w:val="24"/>
                <w:szCs w:val="24"/>
                <w:lang w:val="uk-UA"/>
              </w:rPr>
              <w:t>і</w:t>
            </w:r>
            <w:r w:rsidR="00564FD7">
              <w:rPr>
                <w:sz w:val="24"/>
                <w:szCs w:val="24"/>
                <w:lang w:val="uk-UA"/>
              </w:rPr>
              <w:t>нансова математика»,</w:t>
            </w:r>
          </w:p>
          <w:p w:rsidR="00564FD7" w:rsidRPr="00564FD7" w:rsidRDefault="00564FD7" w:rsidP="00564FD7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магістр математики за спеціалізацією «</w:t>
            </w:r>
            <w:r w:rsidRPr="00686009">
              <w:rPr>
                <w:sz w:val="24"/>
                <w:szCs w:val="24"/>
                <w:lang w:val="uk-UA"/>
              </w:rPr>
              <w:t>Математичні</w:t>
            </w:r>
            <w:r w:rsidRPr="008022B6">
              <w:rPr>
                <w:sz w:val="24"/>
                <w:szCs w:val="24"/>
              </w:rPr>
              <w:t xml:space="preserve"> та </w:t>
            </w:r>
            <w:r w:rsidRPr="00686009">
              <w:rPr>
                <w:sz w:val="24"/>
                <w:szCs w:val="24"/>
                <w:lang w:val="uk-UA"/>
              </w:rPr>
              <w:t>комп‘ютерні</w:t>
            </w:r>
            <w:r w:rsidRPr="008022B6">
              <w:rPr>
                <w:sz w:val="24"/>
                <w:szCs w:val="24"/>
              </w:rPr>
              <w:t xml:space="preserve"> </w:t>
            </w:r>
            <w:r w:rsidRPr="00686009">
              <w:rPr>
                <w:sz w:val="24"/>
                <w:szCs w:val="24"/>
                <w:lang w:val="uk-UA"/>
              </w:rPr>
              <w:t>методи</w:t>
            </w:r>
            <w:r w:rsidRPr="008022B6">
              <w:rPr>
                <w:sz w:val="24"/>
                <w:szCs w:val="24"/>
              </w:rPr>
              <w:t xml:space="preserve">  в </w:t>
            </w:r>
            <w:r w:rsidRPr="00686009">
              <w:rPr>
                <w:sz w:val="24"/>
                <w:szCs w:val="24"/>
                <w:lang w:val="uk-UA"/>
              </w:rPr>
              <w:t>моделюванні</w:t>
            </w:r>
            <w:r w:rsidRPr="008022B6">
              <w:rPr>
                <w:sz w:val="24"/>
                <w:szCs w:val="24"/>
              </w:rPr>
              <w:t xml:space="preserve"> </w:t>
            </w:r>
            <w:r w:rsidRPr="00686009">
              <w:rPr>
                <w:sz w:val="24"/>
                <w:szCs w:val="24"/>
                <w:lang w:val="uk-UA"/>
              </w:rPr>
              <w:t>динамічних</w:t>
            </w:r>
            <w:r w:rsidRPr="008022B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Рівень з НРК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1F27F1" w:rsidRDefault="00620404" w:rsidP="00564FD7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1F27F1">
              <w:rPr>
                <w:sz w:val="24"/>
                <w:szCs w:val="24"/>
                <w:lang w:val="uk-UA"/>
              </w:rPr>
              <w:t xml:space="preserve">НРК України – </w:t>
            </w:r>
            <w:r w:rsidR="00564FD7">
              <w:rPr>
                <w:sz w:val="24"/>
                <w:szCs w:val="24"/>
                <w:lang w:val="uk-UA"/>
              </w:rPr>
              <w:t>8</w:t>
            </w:r>
            <w:r w:rsidRPr="001F27F1">
              <w:rPr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B800F4" w:rsidRDefault="00B800F4" w:rsidP="00B800F4">
            <w:pPr>
              <w:spacing w:line="240" w:lineRule="auto"/>
              <w:ind w:right="-74" w:firstLine="0"/>
              <w:rPr>
                <w:color w:val="auto"/>
                <w:sz w:val="24"/>
              </w:rPr>
            </w:pPr>
            <w:r w:rsidRPr="00B800F4">
              <w:rPr>
                <w:color w:val="auto"/>
                <w:sz w:val="24"/>
              </w:rPr>
              <w:t>Математика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Тип диплому та о</w:t>
            </w:r>
            <w:r w:rsidRPr="003F305D">
              <w:rPr>
                <w:sz w:val="24"/>
                <w:szCs w:val="24"/>
                <w:lang w:val="uk-UA"/>
              </w:rPr>
              <w:t>б</w:t>
            </w:r>
            <w:r w:rsidRPr="003F305D">
              <w:rPr>
                <w:sz w:val="24"/>
                <w:szCs w:val="24"/>
                <w:lang w:val="uk-UA"/>
              </w:rPr>
              <w:t>сяг освітньої пр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8022B6" w:rsidRDefault="00620404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8022B6">
              <w:rPr>
                <w:sz w:val="24"/>
                <w:szCs w:val="24"/>
                <w:lang w:val="uk-UA"/>
              </w:rPr>
              <w:t>Диплом магістра, одиничний, 90 кредитів, термін навчання 1 рік, 4 місяці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Наявність акредит</w:t>
            </w:r>
            <w:r w:rsidRPr="003F305D">
              <w:rPr>
                <w:sz w:val="24"/>
                <w:szCs w:val="24"/>
                <w:lang w:val="uk-UA"/>
              </w:rPr>
              <w:t>а</w:t>
            </w:r>
            <w:r w:rsidRPr="003F305D">
              <w:rPr>
                <w:sz w:val="24"/>
                <w:szCs w:val="24"/>
                <w:lang w:val="uk-UA"/>
              </w:rPr>
              <w:t>ції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B94E6A" w:rsidRDefault="00564FD7" w:rsidP="00063791">
            <w:pPr>
              <w:pStyle w:val="afe"/>
              <w:shd w:val="clear" w:color="auto" w:fill="auto"/>
              <w:tabs>
                <w:tab w:val="left" w:pos="176"/>
              </w:tabs>
              <w:spacing w:after="0" w:line="240" w:lineRule="auto"/>
              <w:ind w:left="34" w:right="-74"/>
              <w:rPr>
                <w:sz w:val="24"/>
                <w:szCs w:val="24"/>
                <w:lang w:val="uk-UA"/>
              </w:rPr>
            </w:pPr>
            <w:r w:rsidRPr="00B94E6A">
              <w:rPr>
                <w:sz w:val="24"/>
                <w:szCs w:val="24"/>
                <w:lang w:val="uk-UA"/>
              </w:rPr>
              <w:t xml:space="preserve">Сертифікат про акредитацію </w:t>
            </w:r>
            <w:r w:rsidR="00B94E6A" w:rsidRPr="00B94E6A">
              <w:rPr>
                <w:sz w:val="24"/>
                <w:szCs w:val="24"/>
                <w:lang w:val="uk-UA"/>
              </w:rPr>
              <w:t>АЕ №270199 від 02.07.2013</w:t>
            </w:r>
          </w:p>
          <w:p w:rsidR="00564FD7" w:rsidRPr="00B94E6A" w:rsidRDefault="00564FD7" w:rsidP="00063791">
            <w:pPr>
              <w:pStyle w:val="afe"/>
              <w:shd w:val="clear" w:color="auto" w:fill="auto"/>
              <w:tabs>
                <w:tab w:val="left" w:pos="176"/>
              </w:tabs>
              <w:spacing w:after="0" w:line="240" w:lineRule="auto"/>
              <w:ind w:left="34" w:right="-74"/>
              <w:rPr>
                <w:sz w:val="24"/>
                <w:szCs w:val="24"/>
                <w:lang w:val="uk-UA"/>
              </w:rPr>
            </w:pPr>
            <w:r w:rsidRPr="00B94E6A">
              <w:rPr>
                <w:sz w:val="24"/>
                <w:szCs w:val="24"/>
                <w:lang w:val="uk-UA"/>
              </w:rPr>
              <w:t>Виданий МОН України, термін дії 2013-2022 роки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8022B6" w:rsidRDefault="00620404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8022B6">
              <w:rPr>
                <w:sz w:val="24"/>
                <w:szCs w:val="24"/>
                <w:lang w:val="uk-UA"/>
              </w:rPr>
              <w:t>Наявність ступеня бакалавра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3F305D" w:rsidRDefault="00620404" w:rsidP="00620404">
            <w:pPr>
              <w:spacing w:line="240" w:lineRule="auto"/>
              <w:ind w:right="-74" w:firstLine="0"/>
              <w:rPr>
                <w:sz w:val="24"/>
              </w:rPr>
            </w:pPr>
            <w:r w:rsidRPr="003F305D">
              <w:rPr>
                <w:sz w:val="24"/>
              </w:rPr>
              <w:t>Українська/англійська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До наступної акредитації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Інтернет-адреса п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стійного розміще</w:t>
            </w:r>
            <w:r w:rsidRPr="003F305D">
              <w:rPr>
                <w:sz w:val="24"/>
                <w:szCs w:val="24"/>
                <w:lang w:val="uk-UA"/>
              </w:rPr>
              <w:t>н</w:t>
            </w:r>
            <w:r w:rsidRPr="003F305D">
              <w:rPr>
                <w:sz w:val="24"/>
                <w:szCs w:val="24"/>
                <w:lang w:val="uk-UA"/>
              </w:rPr>
              <w:t>ня освітньої пр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686009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686009">
              <w:rPr>
                <w:sz w:val="24"/>
                <w:szCs w:val="24"/>
                <w:lang w:val="uk-UA"/>
              </w:rPr>
              <w:t>http://matan.kpi.ua/uk/files.html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20404" w:rsidRPr="003F305D" w:rsidRDefault="00620404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2 – Мета освітньої програми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8022B6" w:rsidRDefault="002026C9" w:rsidP="002026C9">
            <w:pPr>
              <w:pStyle w:val="afe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72A11" w:rsidRPr="00AB1608">
              <w:rPr>
                <w:sz w:val="24"/>
                <w:szCs w:val="24"/>
                <w:lang w:val="uk-UA"/>
              </w:rPr>
              <w:t>ідготовк</w:t>
            </w:r>
            <w:r>
              <w:rPr>
                <w:sz w:val="24"/>
                <w:szCs w:val="24"/>
                <w:lang w:val="uk-UA"/>
              </w:rPr>
              <w:t>а</w:t>
            </w:r>
            <w:r w:rsidR="00B72A11" w:rsidRPr="00AB1608">
              <w:rPr>
                <w:sz w:val="24"/>
                <w:szCs w:val="24"/>
                <w:lang w:val="uk-UA"/>
              </w:rPr>
              <w:t xml:space="preserve"> висококваліфікованих фахівців </w:t>
            </w:r>
            <w:r>
              <w:rPr>
                <w:sz w:val="24"/>
                <w:szCs w:val="24"/>
                <w:lang w:val="uk-UA"/>
              </w:rPr>
              <w:t>у</w:t>
            </w:r>
            <w:r w:rsidR="00B72A11" w:rsidRPr="00AB1608">
              <w:rPr>
                <w:sz w:val="24"/>
                <w:szCs w:val="24"/>
                <w:lang w:val="uk-UA"/>
              </w:rPr>
              <w:t xml:space="preserve"> галузі </w:t>
            </w:r>
            <w:r w:rsidR="00B72A11">
              <w:rPr>
                <w:sz w:val="24"/>
                <w:szCs w:val="24"/>
                <w:lang w:val="uk-UA"/>
              </w:rPr>
              <w:t>математики</w:t>
            </w:r>
            <w:r w:rsidR="00B72A11" w:rsidRPr="00AB1608">
              <w:rPr>
                <w:sz w:val="24"/>
                <w:szCs w:val="24"/>
                <w:lang w:val="uk-UA"/>
              </w:rPr>
              <w:t>, здатних</w:t>
            </w:r>
            <w:r w:rsidR="00CF32FD">
              <w:rPr>
                <w:sz w:val="24"/>
                <w:szCs w:val="24"/>
                <w:lang w:val="uk-UA"/>
              </w:rPr>
              <w:t xml:space="preserve"> аналізувати і</w:t>
            </w:r>
            <w:r w:rsidR="00B72A11" w:rsidRPr="00AB1608">
              <w:rPr>
                <w:sz w:val="24"/>
                <w:szCs w:val="24"/>
                <w:lang w:val="uk-UA"/>
              </w:rPr>
              <w:t xml:space="preserve"> розв’язувати </w:t>
            </w:r>
            <w:r w:rsidR="00CF32FD">
              <w:rPr>
                <w:sz w:val="24"/>
                <w:szCs w:val="24"/>
                <w:lang w:val="uk-UA"/>
              </w:rPr>
              <w:t xml:space="preserve">складні </w:t>
            </w:r>
            <w:r w:rsidR="00B72A11" w:rsidRPr="00AB1608">
              <w:rPr>
                <w:sz w:val="24"/>
                <w:szCs w:val="24"/>
                <w:lang w:val="uk-UA"/>
              </w:rPr>
              <w:t xml:space="preserve">комплексні </w:t>
            </w:r>
            <w:r w:rsidR="00CF32FD">
              <w:rPr>
                <w:sz w:val="24"/>
                <w:szCs w:val="24"/>
                <w:lang w:val="uk-UA"/>
              </w:rPr>
              <w:t xml:space="preserve">задачі </w:t>
            </w:r>
            <w:r w:rsidR="00CF32FD">
              <w:rPr>
                <w:lang w:val="uk-UA"/>
              </w:rPr>
              <w:t>застосовуючи</w:t>
            </w:r>
            <w:r w:rsidR="00CF32FD" w:rsidRPr="00AB1608">
              <w:rPr>
                <w:lang w:val="uk-UA"/>
              </w:rPr>
              <w:t xml:space="preserve"> основн</w:t>
            </w:r>
            <w:r w:rsidR="00CF32FD">
              <w:rPr>
                <w:lang w:val="uk-UA"/>
              </w:rPr>
              <w:t>і</w:t>
            </w:r>
            <w:r w:rsidR="00CF32FD" w:rsidRPr="00AB1608">
              <w:rPr>
                <w:lang w:val="uk-UA"/>
              </w:rPr>
              <w:t xml:space="preserve"> математичн</w:t>
            </w:r>
            <w:r w:rsidR="00CF32FD">
              <w:rPr>
                <w:lang w:val="uk-UA"/>
              </w:rPr>
              <w:t>і</w:t>
            </w:r>
            <w:r w:rsidR="00CF32FD" w:rsidRPr="00AB1608">
              <w:rPr>
                <w:lang w:val="uk-UA"/>
              </w:rPr>
              <w:t xml:space="preserve"> теорі</w:t>
            </w:r>
            <w:r w:rsidR="00CF32FD">
              <w:rPr>
                <w:lang w:val="uk-UA"/>
              </w:rPr>
              <w:t>ї</w:t>
            </w:r>
            <w:r w:rsidR="00690840">
              <w:rPr>
                <w:sz w:val="24"/>
                <w:szCs w:val="24"/>
                <w:lang w:val="uk-UA"/>
              </w:rPr>
              <w:t xml:space="preserve"> і</w:t>
            </w:r>
            <w:r w:rsidR="00B72A11" w:rsidRPr="00AB1608">
              <w:rPr>
                <w:sz w:val="24"/>
                <w:szCs w:val="24"/>
                <w:lang w:val="uk-UA"/>
              </w:rPr>
              <w:t xml:space="preserve"> </w:t>
            </w:r>
            <w:r w:rsidR="00CF32FD" w:rsidRPr="00AB1608">
              <w:rPr>
                <w:lang w:val="uk-UA"/>
              </w:rPr>
              <w:t>математ</w:t>
            </w:r>
            <w:r w:rsidR="00CF32FD" w:rsidRPr="00AB1608">
              <w:rPr>
                <w:lang w:val="uk-UA"/>
              </w:rPr>
              <w:t>и</w:t>
            </w:r>
            <w:r w:rsidR="00CF32FD" w:rsidRPr="00AB1608">
              <w:rPr>
                <w:lang w:val="uk-UA"/>
              </w:rPr>
              <w:t>чн</w:t>
            </w:r>
            <w:r w:rsidR="00690840">
              <w:rPr>
                <w:lang w:val="uk-UA"/>
              </w:rPr>
              <w:t>у</w:t>
            </w:r>
            <w:r w:rsidR="00CF32FD" w:rsidRPr="00AB1608">
              <w:rPr>
                <w:lang w:val="uk-UA"/>
              </w:rPr>
              <w:t xml:space="preserve"> мов</w:t>
            </w:r>
            <w:r w:rsidR="00690840">
              <w:rPr>
                <w:lang w:val="uk-UA"/>
              </w:rPr>
              <w:t>у</w:t>
            </w:r>
            <w:r w:rsidR="00CF32FD" w:rsidRPr="00AB1608">
              <w:rPr>
                <w:lang w:val="uk-UA"/>
              </w:rPr>
              <w:t xml:space="preserve"> як </w:t>
            </w:r>
            <w:r w:rsidR="00690840">
              <w:rPr>
                <w:lang w:val="uk-UA"/>
              </w:rPr>
              <w:t>універсальний</w:t>
            </w:r>
            <w:r w:rsidR="00CF32FD" w:rsidRPr="00AB1608">
              <w:rPr>
                <w:lang w:val="uk-UA"/>
              </w:rPr>
              <w:t xml:space="preserve"> спос</w:t>
            </w:r>
            <w:r w:rsidR="00690840">
              <w:rPr>
                <w:lang w:val="uk-UA"/>
              </w:rPr>
              <w:t>і</w:t>
            </w:r>
            <w:r w:rsidR="00CF32FD" w:rsidRPr="00AB1608">
              <w:rPr>
                <w:lang w:val="uk-UA"/>
              </w:rPr>
              <w:t>б для моделювання природничих, технічних та соціальних процесів</w:t>
            </w:r>
            <w:r w:rsidR="00B72A11" w:rsidRPr="00AB1608">
              <w:rPr>
                <w:sz w:val="24"/>
                <w:szCs w:val="24"/>
                <w:lang w:val="uk-UA"/>
              </w:rPr>
              <w:t>.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20404" w:rsidRPr="003F305D" w:rsidRDefault="00620404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3 – Характеристика освітньої програми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Предметна область (галузь знань, спец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альність, спеціал</w:t>
            </w:r>
            <w:r w:rsidRPr="003F305D">
              <w:rPr>
                <w:sz w:val="24"/>
                <w:szCs w:val="24"/>
                <w:lang w:val="uk-UA"/>
              </w:rPr>
              <w:t>і</w:t>
            </w:r>
            <w:r w:rsidRPr="003F305D">
              <w:rPr>
                <w:sz w:val="24"/>
                <w:szCs w:val="24"/>
                <w:lang w:val="uk-UA"/>
              </w:rPr>
              <w:t>зація</w:t>
            </w:r>
            <w:r w:rsidRPr="003F305D">
              <w:rPr>
                <w:rStyle w:val="27"/>
                <w:rFonts w:eastAsia="Franklin Gothic Medium"/>
                <w:b w:val="0"/>
              </w:rPr>
              <w:t xml:space="preserve"> (-ії) (за </w:t>
            </w:r>
            <w:r w:rsidRPr="003F305D">
              <w:rPr>
                <w:sz w:val="24"/>
                <w:szCs w:val="24"/>
                <w:lang w:val="uk-UA"/>
              </w:rPr>
              <w:t>наявн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сті))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Default="008022B6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 та статистика</w:t>
            </w:r>
          </w:p>
          <w:p w:rsidR="008022B6" w:rsidRDefault="008022B6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8022B6" w:rsidRDefault="008022B6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Страхова та фінансова математика</w:t>
            </w:r>
          </w:p>
          <w:p w:rsidR="008022B6" w:rsidRPr="003F305D" w:rsidRDefault="008022B6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686009">
              <w:rPr>
                <w:sz w:val="24"/>
                <w:szCs w:val="24"/>
                <w:lang w:val="uk-UA"/>
              </w:rPr>
              <w:t>Математичні</w:t>
            </w:r>
            <w:r w:rsidRPr="008022B6">
              <w:rPr>
                <w:sz w:val="24"/>
                <w:szCs w:val="24"/>
              </w:rPr>
              <w:t xml:space="preserve"> та </w:t>
            </w:r>
            <w:r w:rsidRPr="00686009">
              <w:rPr>
                <w:sz w:val="24"/>
                <w:szCs w:val="24"/>
                <w:lang w:val="uk-UA"/>
              </w:rPr>
              <w:t>комп‘ютерні</w:t>
            </w:r>
            <w:r w:rsidRPr="008022B6">
              <w:rPr>
                <w:sz w:val="24"/>
                <w:szCs w:val="24"/>
              </w:rPr>
              <w:t xml:space="preserve"> </w:t>
            </w:r>
            <w:r w:rsidRPr="00686009">
              <w:rPr>
                <w:sz w:val="24"/>
                <w:szCs w:val="24"/>
                <w:lang w:val="uk-UA"/>
              </w:rPr>
              <w:t>методи</w:t>
            </w:r>
            <w:r w:rsidRPr="008022B6">
              <w:rPr>
                <w:sz w:val="24"/>
                <w:szCs w:val="24"/>
              </w:rPr>
              <w:t xml:space="preserve">  в </w:t>
            </w:r>
            <w:r w:rsidRPr="00686009">
              <w:rPr>
                <w:sz w:val="24"/>
                <w:szCs w:val="24"/>
                <w:lang w:val="uk-UA"/>
              </w:rPr>
              <w:t>моделюванні</w:t>
            </w:r>
            <w:r w:rsidRPr="008022B6">
              <w:rPr>
                <w:sz w:val="24"/>
                <w:szCs w:val="24"/>
              </w:rPr>
              <w:t xml:space="preserve"> </w:t>
            </w:r>
            <w:r w:rsidRPr="00686009">
              <w:rPr>
                <w:sz w:val="24"/>
                <w:szCs w:val="24"/>
                <w:lang w:val="uk-UA"/>
              </w:rPr>
              <w:t>динамічних</w:t>
            </w:r>
            <w:r w:rsidRPr="008022B6">
              <w:rPr>
                <w:sz w:val="24"/>
                <w:szCs w:val="24"/>
              </w:rPr>
              <w:t xml:space="preserve"> си</w:t>
            </w:r>
            <w:r w:rsidRPr="008022B6">
              <w:rPr>
                <w:sz w:val="24"/>
                <w:szCs w:val="24"/>
              </w:rPr>
              <w:t>с</w:t>
            </w:r>
            <w:r w:rsidRPr="008022B6">
              <w:rPr>
                <w:sz w:val="24"/>
                <w:szCs w:val="24"/>
              </w:rPr>
              <w:t>тем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8022B6" w:rsidRDefault="00620404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8022B6">
              <w:rPr>
                <w:sz w:val="24"/>
                <w:szCs w:val="24"/>
                <w:lang w:val="uk-UA"/>
              </w:rPr>
              <w:t>Освітньо-професійна</w:t>
            </w:r>
          </w:p>
          <w:p w:rsidR="00620404" w:rsidRPr="000861E2" w:rsidRDefault="00620404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Спеціальна освіта в галузі</w:t>
            </w:r>
            <w:r w:rsidR="008022B6">
              <w:rPr>
                <w:sz w:val="24"/>
                <w:szCs w:val="24"/>
                <w:lang w:val="uk-UA"/>
              </w:rPr>
              <w:t xml:space="preserve"> математики та статистики, спеціальності математика </w:t>
            </w:r>
            <w:r w:rsidRPr="003F305D">
              <w:rPr>
                <w:sz w:val="24"/>
                <w:szCs w:val="24"/>
                <w:lang w:val="uk-UA"/>
              </w:rPr>
              <w:t xml:space="preserve"> </w:t>
            </w:r>
          </w:p>
          <w:p w:rsidR="00620404" w:rsidRPr="003F305D" w:rsidRDefault="00620404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Ключові слова</w:t>
            </w:r>
            <w:r w:rsidR="008022B6">
              <w:rPr>
                <w:sz w:val="24"/>
                <w:szCs w:val="24"/>
                <w:lang w:val="uk-UA"/>
              </w:rPr>
              <w:t xml:space="preserve">: математика, страхова та фінансова математика, </w:t>
            </w:r>
            <w:r w:rsidR="00721CF0">
              <w:rPr>
                <w:sz w:val="24"/>
                <w:szCs w:val="24"/>
                <w:lang w:val="uk-UA"/>
              </w:rPr>
              <w:t>ф</w:t>
            </w:r>
            <w:r w:rsidR="00721CF0">
              <w:rPr>
                <w:sz w:val="24"/>
                <w:szCs w:val="24"/>
                <w:lang w:val="uk-UA"/>
              </w:rPr>
              <w:t>і</w:t>
            </w:r>
            <w:r w:rsidR="00721CF0">
              <w:rPr>
                <w:sz w:val="24"/>
                <w:szCs w:val="24"/>
                <w:lang w:val="uk-UA"/>
              </w:rPr>
              <w:t>нансова математика фондового ринку, стохастичні диференціальні рівняння, комп‘ютерна статистика, ланцюги в процеси Маркова, м</w:t>
            </w:r>
            <w:r w:rsidR="00721CF0">
              <w:rPr>
                <w:sz w:val="24"/>
                <w:szCs w:val="24"/>
                <w:lang w:val="uk-UA"/>
              </w:rPr>
              <w:t>е</w:t>
            </w:r>
            <w:r w:rsidR="00721CF0">
              <w:rPr>
                <w:sz w:val="24"/>
                <w:szCs w:val="24"/>
                <w:lang w:val="uk-UA"/>
              </w:rPr>
              <w:t>тод Монте Карло, математична фізика, детермінований хаос, матем</w:t>
            </w:r>
            <w:r w:rsidR="00721CF0">
              <w:rPr>
                <w:sz w:val="24"/>
                <w:szCs w:val="24"/>
                <w:lang w:val="uk-UA"/>
              </w:rPr>
              <w:t>а</w:t>
            </w:r>
            <w:r w:rsidR="00721CF0">
              <w:rPr>
                <w:sz w:val="24"/>
                <w:szCs w:val="24"/>
                <w:lang w:val="uk-UA"/>
              </w:rPr>
              <w:t>тичне моделювання динамічних систем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Особливості пр</w:t>
            </w:r>
            <w:r w:rsidRPr="003F305D">
              <w:rPr>
                <w:sz w:val="24"/>
                <w:szCs w:val="24"/>
                <w:lang w:val="uk-UA"/>
              </w:rPr>
              <w:t>о</w:t>
            </w:r>
            <w:r w:rsidRPr="003F305D">
              <w:rPr>
                <w:sz w:val="24"/>
                <w:szCs w:val="24"/>
                <w:lang w:val="uk-UA"/>
              </w:rPr>
              <w:t>грами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117FDF" w:rsidRDefault="00620404" w:rsidP="00117FDF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en-US"/>
              </w:rPr>
            </w:pPr>
          </w:p>
        </w:tc>
      </w:tr>
      <w:tr w:rsidR="00620404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20404" w:rsidRPr="003F305D" w:rsidRDefault="00620404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Придатність до пр</w:t>
            </w:r>
            <w:r w:rsidRPr="003F305D">
              <w:rPr>
                <w:sz w:val="24"/>
                <w:szCs w:val="24"/>
                <w:lang w:val="uk-UA"/>
              </w:rPr>
              <w:t>а</w:t>
            </w:r>
            <w:r w:rsidRPr="003F305D">
              <w:rPr>
                <w:sz w:val="24"/>
                <w:szCs w:val="24"/>
                <w:lang w:val="uk-UA"/>
              </w:rPr>
              <w:t>цевлаштування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Default="005142DD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t>2121.1 </w:t>
            </w:r>
            <w:r>
              <w:rPr>
                <w:lang w:val="uk-UA"/>
              </w:rPr>
              <w:t xml:space="preserve"> </w:t>
            </w:r>
            <w:r>
              <w:t>Наукові співробітники (математика)</w:t>
            </w:r>
          </w:p>
          <w:p w:rsidR="005142DD" w:rsidRDefault="005142DD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t>2121.2</w:t>
            </w:r>
            <w:r>
              <w:rPr>
                <w:lang w:val="uk-UA"/>
              </w:rPr>
              <w:t xml:space="preserve"> </w:t>
            </w:r>
            <w:r w:rsidR="0045148C">
              <w:rPr>
                <w:lang w:val="uk-UA"/>
              </w:rPr>
              <w:t xml:space="preserve"> </w:t>
            </w:r>
            <w:r>
              <w:t>Математики </w:t>
            </w:r>
          </w:p>
          <w:p w:rsidR="00620404" w:rsidRPr="00063791" w:rsidRDefault="005142DD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>
              <w:t>2310 </w:t>
            </w:r>
            <w:r w:rsidR="0045148C">
              <w:rPr>
                <w:lang w:val="uk-UA"/>
              </w:rPr>
              <w:t xml:space="preserve"> </w:t>
            </w:r>
            <w:r w:rsidRPr="00357C45">
              <w:rPr>
                <w:lang w:val="uk-UA"/>
              </w:rPr>
              <w:t>Викладачі</w:t>
            </w:r>
            <w:r>
              <w:t xml:space="preserve"> </w:t>
            </w:r>
            <w:r w:rsidRPr="00357C45">
              <w:rPr>
                <w:lang w:val="uk-UA"/>
              </w:rPr>
              <w:t>університетів</w:t>
            </w:r>
            <w:r>
              <w:t xml:space="preserve"> та </w:t>
            </w:r>
            <w:r w:rsidRPr="00357C45">
              <w:rPr>
                <w:lang w:val="uk-UA"/>
              </w:rPr>
              <w:t>вищих</w:t>
            </w:r>
            <w:r>
              <w:t xml:space="preserve"> </w:t>
            </w:r>
            <w:r w:rsidRPr="00357C45">
              <w:rPr>
                <w:lang w:val="uk-UA"/>
              </w:rPr>
              <w:t>навчальних</w:t>
            </w:r>
            <w:r>
              <w:t xml:space="preserve"> </w:t>
            </w:r>
            <w:r w:rsidRPr="00357C45">
              <w:rPr>
                <w:lang w:val="uk-UA"/>
              </w:rPr>
              <w:t>закладів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3F305D" w:rsidRDefault="0045148C" w:rsidP="00B72A11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Можливість навчання в аспірантурі для здобу</w:t>
            </w:r>
            <w:r w:rsidR="00B72A11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90722">
              <w:rPr>
                <w:sz w:val="24"/>
                <w:szCs w:val="24"/>
                <w:lang w:eastAsia="uk-UA"/>
              </w:rPr>
              <w:t>ступ</w:t>
            </w:r>
            <w:r w:rsidR="00075594">
              <w:rPr>
                <w:sz w:val="24"/>
                <w:szCs w:val="24"/>
                <w:lang w:val="uk-UA" w:eastAsia="uk-UA"/>
              </w:rPr>
              <w:t>е</w:t>
            </w:r>
            <w:r w:rsidRPr="00690722">
              <w:rPr>
                <w:sz w:val="24"/>
                <w:szCs w:val="24"/>
                <w:lang w:eastAsia="uk-UA"/>
              </w:rPr>
              <w:t>н</w:t>
            </w:r>
            <w:r>
              <w:rPr>
                <w:sz w:val="24"/>
                <w:szCs w:val="24"/>
                <w:lang w:val="uk-UA" w:eastAsia="uk-UA"/>
              </w:rPr>
              <w:t>я</w:t>
            </w:r>
            <w:r w:rsidRPr="00690722">
              <w:rPr>
                <w:sz w:val="24"/>
                <w:szCs w:val="24"/>
                <w:lang w:eastAsia="uk-UA"/>
              </w:rPr>
              <w:t xml:space="preserve"> доктора </w:t>
            </w:r>
            <w:r w:rsidRPr="00FC208E">
              <w:rPr>
                <w:sz w:val="24"/>
                <w:szCs w:val="24"/>
                <w:lang w:val="uk-UA" w:eastAsia="uk-UA"/>
              </w:rPr>
              <w:t>філософії</w:t>
            </w:r>
            <w:r w:rsidR="00FC208E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20404" w:rsidRPr="003F305D" w:rsidRDefault="00620404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5 – Викладання та оцінювання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Викладання та н</w:t>
            </w:r>
            <w:r w:rsidRPr="003F305D">
              <w:rPr>
                <w:sz w:val="24"/>
                <w:szCs w:val="24"/>
                <w:lang w:val="uk-UA"/>
              </w:rPr>
              <w:t>а</w:t>
            </w:r>
            <w:r w:rsidRPr="003F305D">
              <w:rPr>
                <w:sz w:val="24"/>
                <w:szCs w:val="24"/>
                <w:lang w:val="uk-UA"/>
              </w:rPr>
              <w:t>вчання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3F29FD" w:rsidRDefault="00FC208E" w:rsidP="00FC208E">
            <w:pPr>
              <w:pStyle w:val="afe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  <w:lang w:val="uk-UA"/>
              </w:rPr>
            </w:pPr>
            <w:r w:rsidRPr="00FC208E">
              <w:rPr>
                <w:sz w:val="24"/>
                <w:szCs w:val="24"/>
                <w:lang w:val="uk-UA"/>
              </w:rPr>
              <w:t>Проблемно-орієнтоване навчання з набуттям компетентностей, до</w:t>
            </w:r>
            <w:r w:rsidRPr="00FC208E">
              <w:rPr>
                <w:sz w:val="24"/>
                <w:szCs w:val="24"/>
                <w:lang w:val="uk-UA"/>
              </w:rPr>
              <w:t>с</w:t>
            </w:r>
            <w:r w:rsidRPr="00FC208E">
              <w:rPr>
                <w:sz w:val="24"/>
                <w:szCs w:val="24"/>
                <w:lang w:val="uk-UA"/>
              </w:rPr>
              <w:t>татніх для продукування нових ідей, розв’язання комплексних пр</w:t>
            </w:r>
            <w:r w:rsidRPr="00FC208E">
              <w:rPr>
                <w:sz w:val="24"/>
                <w:szCs w:val="24"/>
                <w:lang w:val="uk-UA"/>
              </w:rPr>
              <w:t>о</w:t>
            </w:r>
            <w:r w:rsidRPr="00FC208E">
              <w:rPr>
                <w:sz w:val="24"/>
                <w:szCs w:val="24"/>
                <w:lang w:val="uk-UA"/>
              </w:rPr>
              <w:t>блем у професійній галузі, яке включає</w:t>
            </w:r>
            <w:r>
              <w:rPr>
                <w:sz w:val="24"/>
                <w:szCs w:val="24"/>
                <w:lang w:val="uk-UA"/>
              </w:rPr>
              <w:t xml:space="preserve"> л</w:t>
            </w:r>
            <w:r w:rsidR="00075594" w:rsidRPr="003F29FD">
              <w:rPr>
                <w:sz w:val="24"/>
                <w:szCs w:val="24"/>
                <w:lang w:val="uk-UA"/>
              </w:rPr>
              <w:t xml:space="preserve">екції, практичні заняття, комп’ютерні практикуми і лабораторні роботи, інноваційні технології з використанням освітньої платформи </w:t>
            </w:r>
            <w:r w:rsidR="00075594" w:rsidRPr="003F29FD">
              <w:rPr>
                <w:sz w:val="24"/>
                <w:szCs w:val="24"/>
                <w:lang w:val="en-US"/>
              </w:rPr>
              <w:t>Moodle</w:t>
            </w:r>
            <w:r w:rsidR="00075594" w:rsidRPr="003F29FD">
              <w:rPr>
                <w:sz w:val="24"/>
                <w:szCs w:val="24"/>
                <w:lang w:val="uk-UA"/>
              </w:rPr>
              <w:t>; курсові роботи; вик</w:t>
            </w:r>
            <w:r w:rsidR="00075594" w:rsidRPr="003F29FD">
              <w:rPr>
                <w:sz w:val="24"/>
                <w:szCs w:val="24"/>
                <w:lang w:val="uk-UA"/>
              </w:rPr>
              <w:t>о</w:t>
            </w:r>
            <w:r w:rsidR="00075594" w:rsidRPr="003F29FD">
              <w:rPr>
                <w:sz w:val="24"/>
                <w:szCs w:val="24"/>
                <w:lang w:val="uk-UA"/>
              </w:rPr>
              <w:t>нання дипломної роботи (магістерської дисертації)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3F29FD" w:rsidRDefault="00620404" w:rsidP="003F29FD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3F29FD">
              <w:rPr>
                <w:sz w:val="24"/>
                <w:szCs w:val="24"/>
                <w:lang w:val="uk-UA"/>
              </w:rPr>
              <w:t>Рейтингова система оцінювання, усні та письмові екзамени,</w:t>
            </w:r>
            <w:r w:rsidR="003F29FD" w:rsidRPr="003F29FD">
              <w:rPr>
                <w:sz w:val="24"/>
                <w:szCs w:val="24"/>
                <w:lang w:val="uk-UA"/>
              </w:rPr>
              <w:t xml:space="preserve"> заліки,</w:t>
            </w:r>
            <w:r w:rsidRPr="003F29FD">
              <w:rPr>
                <w:sz w:val="24"/>
                <w:szCs w:val="24"/>
                <w:lang w:val="uk-UA"/>
              </w:rPr>
              <w:t xml:space="preserve"> тестування</w:t>
            </w:r>
            <w:r w:rsidR="003F29FD" w:rsidRPr="003F29FD">
              <w:rPr>
                <w:sz w:val="24"/>
                <w:szCs w:val="24"/>
                <w:lang w:val="uk-UA"/>
              </w:rPr>
              <w:t>.</w:t>
            </w:r>
            <w:r w:rsidR="003F29F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620404" w:rsidRPr="003F305D" w:rsidRDefault="00620404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6 – Програмні компетентності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2268" w:type="dxa"/>
            <w:gridSpan w:val="2"/>
            <w:shd w:val="clear" w:color="auto" w:fill="auto"/>
          </w:tcPr>
          <w:p w:rsidR="00620404" w:rsidRPr="003F305D" w:rsidRDefault="00620404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Інтегральна комп</w:t>
            </w:r>
            <w:r w:rsidRPr="003F305D">
              <w:rPr>
                <w:sz w:val="24"/>
                <w:szCs w:val="24"/>
                <w:lang w:val="uk-UA"/>
              </w:rPr>
              <w:t>е</w:t>
            </w:r>
            <w:r w:rsidRPr="003F305D">
              <w:rPr>
                <w:sz w:val="24"/>
                <w:szCs w:val="24"/>
                <w:lang w:val="uk-UA"/>
              </w:rPr>
              <w:t>тентність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20404" w:rsidRPr="002A62CE" w:rsidRDefault="002A62CE" w:rsidP="00EB68CF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color w:val="auto"/>
                <w:sz w:val="24"/>
              </w:rPr>
            </w:pPr>
            <w:r w:rsidRPr="002A62CE">
              <w:rPr>
                <w:sz w:val="24"/>
              </w:rPr>
              <w:t>Здатність розв’язувати складні математичні задачі та практичні пр</w:t>
            </w:r>
            <w:r w:rsidRPr="002A62CE">
              <w:rPr>
                <w:sz w:val="24"/>
              </w:rPr>
              <w:t>о</w:t>
            </w:r>
            <w:r w:rsidRPr="002A62CE">
              <w:rPr>
                <w:sz w:val="24"/>
              </w:rPr>
              <w:t>блеми у професійній діяльності або у процесі навчання, що передб</w:t>
            </w:r>
            <w:r w:rsidRPr="002A62CE">
              <w:rPr>
                <w:sz w:val="24"/>
              </w:rPr>
              <w:t>а</w:t>
            </w:r>
            <w:r w:rsidRPr="002A62CE">
              <w:rPr>
                <w:sz w:val="24"/>
              </w:rPr>
              <w:t>чає проведення досліджень та/або здійснення інновацій і характер</w:t>
            </w:r>
            <w:r w:rsidRPr="002A62CE">
              <w:rPr>
                <w:sz w:val="24"/>
              </w:rPr>
              <w:t>и</w:t>
            </w:r>
            <w:r w:rsidRPr="002A62CE">
              <w:rPr>
                <w:sz w:val="24"/>
              </w:rPr>
              <w:t>зується комплексністю та/або невизначеністю умов.</w:t>
            </w:r>
          </w:p>
        </w:tc>
      </w:tr>
      <w:tr w:rsidR="00620404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0861E2" w:rsidRDefault="00620404" w:rsidP="00620404">
            <w:pPr>
              <w:pStyle w:val="afe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  <w:r w:rsidRPr="000861E2">
              <w:rPr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504A71" w:rsidRDefault="00620404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>ЗК 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20404" w:rsidRPr="000861E2" w:rsidRDefault="007423FA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FC208E">
              <w:rPr>
                <w:lang w:val="uk-UA"/>
              </w:rPr>
              <w:t>Здатність удосконалювати й розвивати свій інтелектуальний, науковий і культурний рівень, пл</w:t>
            </w:r>
            <w:r w:rsidRPr="006D3945">
              <w:rPr>
                <w:lang w:val="uk-UA"/>
              </w:rPr>
              <w:t>анувати</w:t>
            </w:r>
            <w:r w:rsidRPr="00824663">
              <w:t xml:space="preserve"> професійний розвиток й кар’єру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504A71" w:rsidRDefault="00620404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>ЗК 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20404" w:rsidRPr="000861E2" w:rsidRDefault="007423FA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824663">
              <w:rPr>
                <w:sz w:val="24"/>
              </w:rPr>
              <w:t xml:space="preserve">Здатність виявляти </w:t>
            </w:r>
            <w:r w:rsidRPr="006D3945">
              <w:rPr>
                <w:sz w:val="24"/>
                <w:lang w:val="uk-UA"/>
              </w:rPr>
              <w:t>наукову</w:t>
            </w:r>
            <w:r w:rsidRPr="00824663">
              <w:rPr>
                <w:sz w:val="24"/>
              </w:rPr>
              <w:t xml:space="preserve"> сутність проблем у професійній сфері, знаходити адекватні шляхи щодо їх розв’язання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504A71" w:rsidRDefault="00620404" w:rsidP="00620404">
            <w:pPr>
              <w:pStyle w:val="151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>ЗК 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20404" w:rsidRPr="003F305D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824663">
              <w:rPr>
                <w:sz w:val="24"/>
              </w:rPr>
              <w:t>Здатність генерувати нові ідеї й нестандартні підходи до їх реалізації</w:t>
            </w:r>
          </w:p>
        </w:tc>
      </w:tr>
      <w:tr w:rsidR="00620404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3F305D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20404" w:rsidRPr="003F305D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B1608">
              <w:rPr>
                <w:sz w:val="24"/>
                <w:lang w:val="uk-UA"/>
              </w:rPr>
              <w:t>Здатність приймати найпростіші управлінські рішення, оцінювати їх можливі наслідки й брати відповідальність за результати діяльності своєї та команди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824663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</w:rPr>
            </w:pPr>
            <w:r w:rsidRPr="00EB1A6F">
              <w:t>Здатність до самостійного освоєння нових методів математичних досліджень, зміни профілю своєї діяльності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EB1A6F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</w:pPr>
            <w:r w:rsidRPr="00545807">
              <w:t>Здатність досліджувати проблеми із використанням аналізу, синтезу та інших методів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AB1608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B1608">
              <w:rPr>
                <w:sz w:val="24"/>
                <w:lang w:val="uk-UA"/>
              </w:rPr>
              <w:t>Здатність аналізувати, верифікувати, оцінювати повноту інформації в ході пр</w:t>
            </w:r>
            <w:r w:rsidRPr="00AB1608">
              <w:rPr>
                <w:sz w:val="24"/>
                <w:lang w:val="uk-UA"/>
              </w:rPr>
              <w:t>о</w:t>
            </w:r>
            <w:r w:rsidRPr="00AB1608">
              <w:rPr>
                <w:sz w:val="24"/>
                <w:lang w:val="uk-UA"/>
              </w:rPr>
              <w:t>фесійної діяльності, при необхідності доповнювати й синтезувати відсутню і</w:t>
            </w:r>
            <w:r w:rsidRPr="00AB1608">
              <w:rPr>
                <w:sz w:val="24"/>
                <w:lang w:val="uk-UA"/>
              </w:rPr>
              <w:t>н</w:t>
            </w:r>
            <w:r w:rsidRPr="00AB1608">
              <w:rPr>
                <w:sz w:val="24"/>
                <w:lang w:val="uk-UA"/>
              </w:rPr>
              <w:t>формацію й працювати в умовах невизначеності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545807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</w:rPr>
            </w:pPr>
            <w:r w:rsidRPr="00545807">
              <w:rPr>
                <w:sz w:val="24"/>
              </w:rPr>
              <w:t>Здатність пропонувати концепції, моделі, винаходити й апробовувати способи й інструменти професійної діяльності з використанням природничих, соціально-гуманітарних та економічних наук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lastRenderedPageBreak/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545807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</w:rPr>
            </w:pPr>
            <w:r w:rsidRPr="00545807">
              <w:rPr>
                <w:sz w:val="24"/>
              </w:rPr>
              <w:t>Здатність організувати багатобічну (у тому числі міжкультурну) комунікацію й управляти нею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AB1608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lang w:val="uk-UA"/>
              </w:rPr>
            </w:pPr>
            <w:r w:rsidRPr="00AB1608">
              <w:rPr>
                <w:lang w:val="uk-UA"/>
              </w:rPr>
              <w:t>Здатність будувати професійну діяльність і приймати рішення, керуючись засадами соціальної відповідальності, правових та етичних норм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AC7B38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</w:pPr>
            <w:r w:rsidRPr="00AC7B38">
              <w:rPr>
                <w:sz w:val="24"/>
              </w:rPr>
              <w:t>Здатність вести професійну діяльність, у тому числі науково-дослідну, у міжнародному середовищі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AC7B38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</w:pPr>
            <w:r w:rsidRPr="00AC7B38">
              <w:rPr>
                <w:sz w:val="24"/>
              </w:rPr>
              <w:t>Здатність працювати в міждисциплінарній команді та спілкуватись з експертами з інших галузей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423FA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>
              <w:rPr>
                <w:rStyle w:val="15TimesNewRoman12pt1pt"/>
                <w:rFonts w:eastAsia="Franklin Gothic Medium"/>
                <w:lang w:val="uk-UA"/>
              </w:rPr>
              <w:t>13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Pr="00AB1608" w:rsidRDefault="007423FA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sz w:val="24"/>
                <w:lang w:val="uk-UA"/>
              </w:rPr>
            </w:pPr>
            <w:r>
              <w:rPr>
                <w:lang w:val="uk-UA"/>
              </w:rPr>
              <w:t>З</w:t>
            </w:r>
            <w:r w:rsidRPr="00AB1608">
              <w:rPr>
                <w:lang w:val="uk-UA"/>
              </w:rPr>
              <w:t>датність реалізовувати свої права і обов’язки як члена суспільства, усвідомлювати цінності громадського (вільного демократичного) суспільства та необхідність його сталого розвитку, верховенства права, прав і свобод людини і громадянина України</w:t>
            </w:r>
          </w:p>
        </w:tc>
      </w:tr>
      <w:tr w:rsidR="007423FA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7423FA" w:rsidRPr="00504A71" w:rsidRDefault="00780EFF" w:rsidP="007423FA">
            <w:pPr>
              <w:pStyle w:val="180"/>
              <w:widowControl w:val="0"/>
              <w:shd w:val="clear" w:color="auto" w:fill="auto"/>
              <w:spacing w:line="240" w:lineRule="auto"/>
              <w:ind w:right="-74"/>
              <w:jc w:val="center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 xml:space="preserve"> </w:t>
            </w:r>
            <w:r w:rsidR="007423FA" w:rsidRPr="00504A71">
              <w:rPr>
                <w:rStyle w:val="15TimesNewRoman12pt1pt"/>
                <w:rFonts w:eastAsia="Franklin Gothic Medium"/>
                <w:lang w:val="uk-UA"/>
              </w:rPr>
              <w:t xml:space="preserve">ЗК </w:t>
            </w:r>
            <w:r w:rsidR="007423FA">
              <w:rPr>
                <w:rStyle w:val="15TimesNewRoman12pt1pt"/>
                <w:rFonts w:eastAsia="Franklin Gothic Medium"/>
                <w:lang w:val="uk-UA"/>
              </w:rPr>
              <w:t>14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423FA" w:rsidRDefault="00780EFF" w:rsidP="00620404">
            <w:pPr>
              <w:pStyle w:val="afe"/>
              <w:widowControl w:val="0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7423FA" w:rsidRPr="00AB1608">
              <w:rPr>
                <w:lang w:val="uk-UA"/>
              </w:rPr>
              <w:t>датність зберігати та приумножувати моральні, культурні, наукові цінності і дос</w:t>
            </w:r>
            <w:r w:rsidR="007423FA" w:rsidRPr="00AB1608">
              <w:rPr>
                <w:lang w:val="uk-UA"/>
              </w:rPr>
              <w:t>я</w:t>
            </w:r>
            <w:r w:rsidR="007423FA" w:rsidRPr="00AB1608">
              <w:rPr>
                <w:lang w:val="uk-UA"/>
              </w:rPr>
              <w:t>гнення суспільства на основі розуміння історії та закономірностей розвитку предм</w:t>
            </w:r>
            <w:r w:rsidR="007423FA" w:rsidRPr="00AB1608">
              <w:rPr>
                <w:lang w:val="uk-UA"/>
              </w:rPr>
              <w:t>е</w:t>
            </w:r>
            <w:r w:rsidR="007423FA" w:rsidRPr="00AB1608">
              <w:rPr>
                <w:lang w:val="uk-UA"/>
              </w:rPr>
              <w:t>тної області, її місця у загальній системі знань про природу і суспільство та у розв</w:t>
            </w:r>
            <w:r w:rsidR="007423FA" w:rsidRPr="00AB1608">
              <w:rPr>
                <w:lang w:val="uk-UA"/>
              </w:rPr>
              <w:t>и</w:t>
            </w:r>
            <w:r w:rsidR="007423FA" w:rsidRPr="00AB1608">
              <w:rPr>
                <w:lang w:val="uk-UA"/>
              </w:rPr>
              <w:t>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</w:tr>
      <w:tr w:rsidR="00620404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3F305D" w:rsidRDefault="000B3511" w:rsidP="000B3511">
            <w:pPr>
              <w:pStyle w:val="afe"/>
              <w:keepNext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Спеціальні (ф</w:t>
            </w:r>
            <w:r w:rsidR="00620404" w:rsidRPr="003F305D">
              <w:rPr>
                <w:b/>
                <w:sz w:val="24"/>
                <w:szCs w:val="24"/>
                <w:lang w:val="uk-UA"/>
              </w:rPr>
              <w:t>ахові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="00620404" w:rsidRPr="003F305D">
              <w:rPr>
                <w:b/>
                <w:sz w:val="24"/>
                <w:szCs w:val="24"/>
                <w:lang w:val="uk-UA"/>
              </w:rPr>
              <w:t xml:space="preserve"> компетентності спеціальності (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="00620404" w:rsidRPr="003F305D">
              <w:rPr>
                <w:b/>
                <w:sz w:val="24"/>
                <w:szCs w:val="24"/>
                <w:lang w:val="uk-UA"/>
              </w:rPr>
              <w:t>К)</w:t>
            </w:r>
          </w:p>
        </w:tc>
      </w:tr>
      <w:tr w:rsidR="00620404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0861E2" w:rsidRDefault="000B3511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5TimesNewRoman12pt0pt"/>
                <w:rFonts w:eastAsia="Courier New"/>
                <w:lang w:val="uk-UA"/>
              </w:rPr>
              <w:t xml:space="preserve">С </w:t>
            </w:r>
            <w:r w:rsidR="00620404" w:rsidRPr="000861E2">
              <w:rPr>
                <w:rStyle w:val="15TimesNewRoman12pt0pt"/>
                <w:rFonts w:eastAsia="Courier New"/>
                <w:lang w:val="uk-UA"/>
              </w:rPr>
              <w:t>К 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20404" w:rsidRPr="000861E2" w:rsidRDefault="007423FA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A00558">
              <w:t>Здатність самостійно розуміти, повторювати та пояснювати іншим міркування та ланцюжки міркувань у математичних доведеннях на базі аксіоматичного підходу</w:t>
            </w:r>
          </w:p>
        </w:tc>
      </w:tr>
      <w:tr w:rsidR="00620404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0861E2" w:rsidRDefault="000B3511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5TimesNewRoman12pt0pt"/>
                <w:rFonts w:eastAsia="Courier New"/>
                <w:lang w:val="uk-UA"/>
              </w:rPr>
              <w:t xml:space="preserve">С </w:t>
            </w:r>
            <w:r w:rsidR="00620404" w:rsidRPr="000861E2">
              <w:rPr>
                <w:rStyle w:val="15TimesNewRoman12pt0pt"/>
                <w:rFonts w:eastAsia="Courier New"/>
                <w:lang w:val="uk-UA"/>
              </w:rPr>
              <w:t>К 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20404" w:rsidRPr="000861E2" w:rsidRDefault="00C83A9C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A00558">
              <w:rPr>
                <w:sz w:val="24"/>
              </w:rPr>
              <w:t>Спроможність самостійно знаходити строгі математичні доведення у нових з</w:t>
            </w:r>
            <w:r w:rsidRPr="00A00558">
              <w:rPr>
                <w:sz w:val="24"/>
              </w:rPr>
              <w:t>а</w:t>
            </w:r>
            <w:r w:rsidRPr="00A00558">
              <w:rPr>
                <w:sz w:val="24"/>
              </w:rPr>
              <w:t>дачах та нові доведення  у відомих задачах</w:t>
            </w:r>
          </w:p>
        </w:tc>
      </w:tr>
      <w:tr w:rsidR="00620404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0861E2" w:rsidRDefault="000B3511" w:rsidP="00620404">
            <w:pPr>
              <w:pStyle w:val="151"/>
              <w:shd w:val="clear" w:color="auto" w:fill="auto"/>
              <w:spacing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620404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620404">
              <w:rPr>
                <w:rStyle w:val="15TimesNewRoman12pt1pt"/>
                <w:rFonts w:eastAsia="Franklin Gothic Medium"/>
                <w:lang w:val="uk-UA"/>
              </w:rPr>
              <w:t xml:space="preserve"> </w:t>
            </w:r>
            <w:r w:rsidR="00620404" w:rsidRPr="000861E2">
              <w:rPr>
                <w:rStyle w:val="15TimesNewRoman12pt1pt"/>
                <w:rFonts w:eastAsia="Franklin Gothic Medium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20404" w:rsidRPr="000861E2" w:rsidRDefault="00C83A9C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00558">
              <w:rPr>
                <w:rStyle w:val="hps"/>
                <w:sz w:val="24"/>
              </w:rPr>
              <w:t xml:space="preserve">Здібність розділяти математичні міркування на логічно поєднані частини та перевіряти абстрактні </w:t>
            </w:r>
            <w:r w:rsidRPr="00A00558">
              <w:rPr>
                <w:sz w:val="24"/>
              </w:rPr>
              <w:t xml:space="preserve"> </w:t>
            </w:r>
            <w:r w:rsidRPr="00A00558">
              <w:rPr>
                <w:rStyle w:val="hps"/>
                <w:sz w:val="24"/>
              </w:rPr>
              <w:t>ідеї</w:t>
            </w:r>
            <w:r w:rsidRPr="00A00558">
              <w:rPr>
                <w:sz w:val="24"/>
              </w:rPr>
              <w:t xml:space="preserve"> на простих модельних прикладах</w:t>
            </w:r>
          </w:p>
        </w:tc>
      </w:tr>
      <w:tr w:rsidR="00620404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20404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20404" w:rsidRPr="000861E2" w:rsidRDefault="00C83A9C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00558">
              <w:rPr>
                <w:sz w:val="24"/>
              </w:rPr>
              <w:t>Спроможність послідовно пояснити іншим математичні теорії або їх складові частини, взаємозв’язок та різницю між ними, навести приклади застосувань у природничих науках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0861E2" w:rsidRDefault="00C83A9C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B1608">
              <w:rPr>
                <w:sz w:val="24"/>
                <w:lang w:val="uk-UA"/>
              </w:rPr>
              <w:t xml:space="preserve">Спроможність </w:t>
            </w:r>
            <w:r w:rsidRPr="00AB1608">
              <w:rPr>
                <w:rStyle w:val="hps"/>
                <w:sz w:val="24"/>
                <w:lang w:val="uk-UA"/>
              </w:rPr>
              <w:t>поєднувати та комбінувати різні розділи математичних дисциплін у послідовні та взаємопов’язані програми математичних курсів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0861E2" w:rsidRDefault="00C83A9C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471FE1">
              <w:rPr>
                <w:rStyle w:val="hps"/>
              </w:rPr>
              <w:t>Спроможність самостійно вводити свої позначення для математичних об’єктів, поєднувати їх з існуючими з метою полегшити розуміння та доведення математи</w:t>
            </w:r>
            <w:r w:rsidRPr="00471FE1">
              <w:rPr>
                <w:rStyle w:val="hps"/>
              </w:rPr>
              <w:t>ч</w:t>
            </w:r>
            <w:r w:rsidRPr="00471FE1">
              <w:rPr>
                <w:rStyle w:val="hps"/>
              </w:rPr>
              <w:t>них фактів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0861E2" w:rsidRDefault="00C83A9C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471FE1">
              <w:rPr>
                <w:sz w:val="24"/>
              </w:rPr>
              <w:t>Здібність при дослідженнях самостійно висувати умови, при яких виконуються математичні твердження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471FE1" w:rsidRDefault="00C83A9C" w:rsidP="00AB1608">
            <w:pPr>
              <w:pStyle w:val="a6"/>
              <w:ind w:firstLine="0"/>
              <w:rPr>
                <w:sz w:val="24"/>
              </w:rPr>
            </w:pPr>
            <w:r w:rsidRPr="00471FE1">
              <w:rPr>
                <w:sz w:val="24"/>
              </w:rPr>
              <w:t>Здатність до простіших узагальнень основних математичних результатів та до передбачення змін у доведеннях, які спричиняються цими узагальненнями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9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471FE1" w:rsidRDefault="00C83A9C" w:rsidP="00AB1608">
            <w:pPr>
              <w:pStyle w:val="a6"/>
              <w:ind w:firstLine="0"/>
              <w:rPr>
                <w:sz w:val="24"/>
              </w:rPr>
            </w:pPr>
            <w:r w:rsidRPr="00471FE1">
              <w:rPr>
                <w:rStyle w:val="hps"/>
                <w:sz w:val="24"/>
              </w:rPr>
              <w:t>Спроможність описати</w:t>
            </w:r>
            <w:r w:rsidRPr="00471FE1">
              <w:rPr>
                <w:sz w:val="24"/>
              </w:rPr>
              <w:t xml:space="preserve"> обмеження, притаманні специфічній математичній стр</w:t>
            </w:r>
            <w:r w:rsidRPr="00471FE1">
              <w:rPr>
                <w:sz w:val="24"/>
              </w:rPr>
              <w:t>у</w:t>
            </w:r>
            <w:r w:rsidRPr="00471FE1">
              <w:rPr>
                <w:sz w:val="24"/>
              </w:rPr>
              <w:t xml:space="preserve">ктурі, </w:t>
            </w:r>
            <w:r w:rsidRPr="00471FE1">
              <w:rPr>
                <w:rStyle w:val="hps"/>
                <w:sz w:val="24"/>
              </w:rPr>
              <w:t>або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сфери застосувань даної математичної структури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471FE1" w:rsidRDefault="00C83A9C" w:rsidP="00AB1608">
            <w:pPr>
              <w:pStyle w:val="a6"/>
              <w:ind w:firstLine="0"/>
              <w:rPr>
                <w:rStyle w:val="hps"/>
                <w:sz w:val="24"/>
              </w:rPr>
            </w:pPr>
            <w:r w:rsidRPr="00471FE1">
              <w:rPr>
                <w:sz w:val="24"/>
              </w:rPr>
              <w:t xml:space="preserve">Здібність </w:t>
            </w:r>
            <w:r w:rsidRPr="00471FE1">
              <w:rPr>
                <w:rStyle w:val="hps"/>
                <w:sz w:val="24"/>
              </w:rPr>
              <w:t>узагальнити</w:t>
            </w:r>
            <w:r w:rsidRPr="00471FE1">
              <w:rPr>
                <w:sz w:val="24"/>
              </w:rPr>
              <w:t xml:space="preserve"> дану математичну структуру </w:t>
            </w:r>
            <w:r w:rsidRPr="00471FE1">
              <w:rPr>
                <w:rStyle w:val="hps"/>
                <w:sz w:val="24"/>
              </w:rPr>
              <w:t>шляхом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абстрагування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д</w:t>
            </w:r>
            <w:r w:rsidRPr="00471FE1">
              <w:rPr>
                <w:rStyle w:val="hps"/>
                <w:sz w:val="24"/>
              </w:rPr>
              <w:t>е</w:t>
            </w:r>
            <w:r w:rsidRPr="00471FE1">
              <w:rPr>
                <w:rStyle w:val="hps"/>
                <w:sz w:val="24"/>
              </w:rPr>
              <w:t>яких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 xml:space="preserve">з її 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властивостей для більш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широких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класів</w:t>
            </w:r>
            <w:r w:rsidRPr="00471FE1">
              <w:rPr>
                <w:sz w:val="24"/>
              </w:rPr>
              <w:t xml:space="preserve"> </w:t>
            </w:r>
            <w:r w:rsidRPr="00471FE1">
              <w:rPr>
                <w:rStyle w:val="hps"/>
                <w:sz w:val="24"/>
              </w:rPr>
              <w:t>об'єктів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11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2B796A" w:rsidRDefault="00C83A9C" w:rsidP="002B796A">
            <w:pPr>
              <w:pStyle w:val="a6"/>
              <w:ind w:firstLine="0"/>
              <w:rPr>
                <w:rStyle w:val="hps"/>
                <w:sz w:val="24"/>
              </w:rPr>
            </w:pPr>
            <w:r w:rsidRPr="002B796A">
              <w:rPr>
                <w:rStyle w:val="hps"/>
                <w:sz w:val="24"/>
              </w:rPr>
              <w:t>Здатність до аналізу</w:t>
            </w:r>
            <w:r w:rsidRPr="002B796A">
              <w:rPr>
                <w:sz w:val="24"/>
              </w:rPr>
              <w:t xml:space="preserve"> </w:t>
            </w:r>
            <w:r w:rsidRPr="002B796A">
              <w:rPr>
                <w:rStyle w:val="hps"/>
                <w:sz w:val="24"/>
              </w:rPr>
              <w:t>математичних структур та їх складових частин</w:t>
            </w:r>
            <w:r w:rsidR="002B796A">
              <w:rPr>
                <w:rStyle w:val="hps"/>
                <w:sz w:val="24"/>
              </w:rPr>
              <w:t xml:space="preserve">, </w:t>
            </w:r>
            <w:r w:rsidR="002B796A">
              <w:rPr>
                <w:sz w:val="24"/>
              </w:rPr>
              <w:t>з</w:t>
            </w:r>
            <w:r w:rsidR="002B796A" w:rsidRPr="00471FE1">
              <w:rPr>
                <w:sz w:val="24"/>
              </w:rPr>
              <w:t>дібність застосовувати різноманітні математичні підходи до аналізу структур</w:t>
            </w:r>
            <w:r w:rsidR="002B796A">
              <w:rPr>
                <w:rStyle w:val="hps"/>
                <w:sz w:val="24"/>
              </w:rPr>
              <w:t xml:space="preserve"> 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12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471FE1" w:rsidRDefault="002B796A" w:rsidP="00AB1608">
            <w:pPr>
              <w:pStyle w:val="a6"/>
              <w:ind w:firstLine="0"/>
              <w:rPr>
                <w:rStyle w:val="hps"/>
              </w:rPr>
            </w:pPr>
            <w:r w:rsidRPr="00471FE1">
              <w:rPr>
                <w:sz w:val="24"/>
              </w:rPr>
              <w:t>Спроможність отримувати наслідки з постулатів математичних моделей (оцінка параметрів, прогноз, перевірка гіпотез)</w:t>
            </w:r>
            <w:r>
              <w:rPr>
                <w:sz w:val="24"/>
              </w:rPr>
              <w:t>, з</w:t>
            </w:r>
            <w:r w:rsidRPr="00471FE1">
              <w:rPr>
                <w:sz w:val="24"/>
              </w:rPr>
              <w:t>дібність до висунення  постулатів ал</w:t>
            </w:r>
            <w:r w:rsidRPr="00471FE1">
              <w:rPr>
                <w:sz w:val="24"/>
              </w:rPr>
              <w:t>ь</w:t>
            </w:r>
            <w:r w:rsidRPr="00471FE1">
              <w:rPr>
                <w:sz w:val="24"/>
              </w:rPr>
              <w:t>тернативних математичних структур і порівняння нових моделей з існуючими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13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471FE1" w:rsidRDefault="002B796A" w:rsidP="002B796A">
            <w:pPr>
              <w:pStyle w:val="a6"/>
              <w:ind w:firstLine="0"/>
              <w:rPr>
                <w:sz w:val="24"/>
              </w:rPr>
            </w:pPr>
            <w:r w:rsidRPr="00471FE1">
              <w:rPr>
                <w:sz w:val="24"/>
              </w:rPr>
              <w:t>Спроможність застосовувати різноманітні математичні методи для перевір</w:t>
            </w:r>
            <w:r>
              <w:rPr>
                <w:sz w:val="24"/>
              </w:rPr>
              <w:t>ки математичн</w:t>
            </w:r>
            <w:r w:rsidRPr="00471FE1">
              <w:rPr>
                <w:sz w:val="24"/>
              </w:rPr>
              <w:t>ої моделі на адекватність емпіричним даним</w:t>
            </w:r>
            <w:r>
              <w:rPr>
                <w:sz w:val="24"/>
              </w:rPr>
              <w:t xml:space="preserve">, </w:t>
            </w:r>
            <w:r w:rsidRPr="004F35BC">
              <w:rPr>
                <w:sz w:val="24"/>
              </w:rPr>
              <w:t>інтерпретувати скл</w:t>
            </w:r>
            <w:r w:rsidRPr="004F35BC">
              <w:rPr>
                <w:sz w:val="24"/>
              </w:rPr>
              <w:t>а</w:t>
            </w:r>
            <w:r w:rsidRPr="004F35BC">
              <w:rPr>
                <w:sz w:val="24"/>
              </w:rPr>
              <w:t>дові математичних моделей у термінах специфічної предметної області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lastRenderedPageBreak/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14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471FE1" w:rsidRDefault="002B796A" w:rsidP="00AB1608">
            <w:pPr>
              <w:pStyle w:val="a6"/>
              <w:ind w:firstLine="0"/>
              <w:rPr>
                <w:sz w:val="24"/>
              </w:rPr>
            </w:pPr>
            <w:r w:rsidRPr="003C290C">
              <w:rPr>
                <w:sz w:val="24"/>
              </w:rPr>
              <w:t>Здібність виразити складові частин специфічних прикладних  задач даної пре</w:t>
            </w:r>
            <w:r w:rsidRPr="003C290C">
              <w:rPr>
                <w:sz w:val="24"/>
              </w:rPr>
              <w:t>д</w:t>
            </w:r>
            <w:r w:rsidRPr="003C290C">
              <w:rPr>
                <w:sz w:val="24"/>
              </w:rPr>
              <w:t>метної області в математичних термінах</w:t>
            </w:r>
          </w:p>
        </w:tc>
      </w:tr>
      <w:tr w:rsidR="00C83A9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C83A9C" w:rsidRPr="000861E2" w:rsidRDefault="000B3511" w:rsidP="00C83A9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rStyle w:val="15TimesNewRoman12pt1pt"/>
                <w:rFonts w:eastAsia="Franklin Gothic Medium"/>
                <w:lang w:val="uk-UA"/>
              </w:rPr>
            </w:pPr>
            <w:r>
              <w:rPr>
                <w:rStyle w:val="15TimesNewRoman12pt1pt"/>
                <w:rFonts w:eastAsia="Franklin Gothic Medium"/>
                <w:lang w:val="uk-UA"/>
              </w:rPr>
              <w:t>С</w:t>
            </w:r>
            <w:r w:rsidR="00C83A9C" w:rsidRPr="000861E2">
              <w:rPr>
                <w:rStyle w:val="15TimesNewRoman12pt1pt"/>
                <w:rFonts w:eastAsia="Franklin Gothic Medium"/>
                <w:lang w:val="uk-UA"/>
              </w:rPr>
              <w:t>К</w:t>
            </w:r>
            <w:r w:rsidR="00C83A9C">
              <w:rPr>
                <w:rStyle w:val="15TimesNewRoman12pt1pt"/>
                <w:rFonts w:eastAsia="Franklin Gothic Medium"/>
                <w:lang w:val="uk-UA"/>
              </w:rPr>
              <w:t xml:space="preserve"> 15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83A9C" w:rsidRPr="00471FE1" w:rsidRDefault="002B796A" w:rsidP="00AB1608">
            <w:pPr>
              <w:pStyle w:val="a6"/>
              <w:ind w:firstLine="0"/>
              <w:rPr>
                <w:sz w:val="24"/>
              </w:rPr>
            </w:pPr>
            <w:r w:rsidRPr="003C290C">
              <w:rPr>
                <w:sz w:val="24"/>
              </w:rPr>
              <w:t>Здатність проводити обчислення  в рамках математичних моделей та застосов</w:t>
            </w:r>
            <w:r w:rsidRPr="003C290C">
              <w:rPr>
                <w:sz w:val="24"/>
              </w:rPr>
              <w:t>у</w:t>
            </w:r>
            <w:r w:rsidRPr="003C290C">
              <w:rPr>
                <w:sz w:val="24"/>
              </w:rPr>
              <w:t>вати для цього необхідні та адекватні математичні методи</w:t>
            </w:r>
            <w:r>
              <w:rPr>
                <w:sz w:val="24"/>
              </w:rPr>
              <w:t>, з</w:t>
            </w:r>
            <w:r w:rsidRPr="003C290C">
              <w:rPr>
                <w:sz w:val="24"/>
              </w:rPr>
              <w:t>дібність пояснюв</w:t>
            </w:r>
            <w:r w:rsidRPr="003C290C">
              <w:rPr>
                <w:sz w:val="24"/>
              </w:rPr>
              <w:t>а</w:t>
            </w:r>
            <w:r w:rsidRPr="003C290C">
              <w:rPr>
                <w:sz w:val="24"/>
              </w:rPr>
              <w:t>ти у математичних термінах результати, отримані під час підрахунків, та інте</w:t>
            </w:r>
            <w:r w:rsidRPr="003C290C">
              <w:rPr>
                <w:sz w:val="24"/>
              </w:rPr>
              <w:t>р</w:t>
            </w:r>
            <w:r w:rsidRPr="003C290C">
              <w:rPr>
                <w:sz w:val="24"/>
              </w:rPr>
              <w:t>претувати їх у рамках даної предметної області</w:t>
            </w:r>
          </w:p>
        </w:tc>
      </w:tr>
      <w:tr w:rsidR="004F35BC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4F35BC" w:rsidRPr="00C83A9C" w:rsidRDefault="004F35BC" w:rsidP="007423FA">
            <w:pPr>
              <w:pStyle w:val="afe"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  <w:r w:rsidRPr="00C83A9C">
              <w:rPr>
                <w:b/>
                <w:sz w:val="24"/>
                <w:szCs w:val="24"/>
                <w:lang w:val="uk-UA"/>
              </w:rPr>
              <w:t>Блок 1 (за спеціалізацією «Страхова та фінансова математика»)</w:t>
            </w:r>
          </w:p>
        </w:tc>
      </w:tr>
      <w:tr w:rsidR="004F35B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4F35BC" w:rsidRPr="000861E2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4F35BC" w:rsidRPr="000861E2">
              <w:rPr>
                <w:sz w:val="24"/>
                <w:szCs w:val="24"/>
                <w:lang w:val="uk-UA"/>
              </w:rPr>
              <w:t>К 1.1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F35BC" w:rsidRPr="004F35BC" w:rsidRDefault="004F35BC" w:rsidP="00C225DF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6D3945">
              <w:rPr>
                <w:sz w:val="24"/>
                <w:lang w:val="uk-UA"/>
              </w:rPr>
              <w:t>Спроможність</w:t>
            </w:r>
            <w:r w:rsidRPr="003C290C">
              <w:rPr>
                <w:sz w:val="24"/>
              </w:rPr>
              <w:t xml:space="preserve"> </w:t>
            </w:r>
            <w:r w:rsidRPr="006D3945">
              <w:rPr>
                <w:sz w:val="24"/>
                <w:lang w:val="uk-UA"/>
              </w:rPr>
              <w:t>розв’язувати</w:t>
            </w:r>
            <w:r w:rsidRPr="003C290C">
              <w:rPr>
                <w:sz w:val="24"/>
              </w:rPr>
              <w:t xml:space="preserve"> </w:t>
            </w:r>
            <w:r w:rsidRPr="006D3945">
              <w:rPr>
                <w:sz w:val="24"/>
                <w:lang w:val="uk-UA"/>
              </w:rPr>
              <w:t>прикладні</w:t>
            </w:r>
            <w:r w:rsidRPr="003C290C">
              <w:rPr>
                <w:sz w:val="24"/>
              </w:rPr>
              <w:t xml:space="preserve"> </w:t>
            </w:r>
            <w:r w:rsidRPr="006D3945">
              <w:rPr>
                <w:sz w:val="24"/>
                <w:lang w:val="uk-UA"/>
              </w:rPr>
              <w:t>задачі</w:t>
            </w:r>
            <w:r w:rsidRPr="003C290C">
              <w:rPr>
                <w:sz w:val="24"/>
              </w:rPr>
              <w:t xml:space="preserve"> </w:t>
            </w:r>
            <w:r w:rsidRPr="006D3945">
              <w:rPr>
                <w:sz w:val="24"/>
                <w:lang w:val="uk-UA"/>
              </w:rPr>
              <w:t>аналізу</w:t>
            </w:r>
            <w:r w:rsidRPr="003C290C">
              <w:rPr>
                <w:sz w:val="24"/>
              </w:rPr>
              <w:t xml:space="preserve"> </w:t>
            </w:r>
            <w:r w:rsidRPr="006D3945">
              <w:rPr>
                <w:sz w:val="24"/>
                <w:lang w:val="uk-UA"/>
              </w:rPr>
              <w:t>даних</w:t>
            </w:r>
            <w:r w:rsidRPr="003C290C">
              <w:rPr>
                <w:sz w:val="24"/>
              </w:rPr>
              <w:t xml:space="preserve"> </w:t>
            </w:r>
            <w:r w:rsidRPr="006D3945">
              <w:rPr>
                <w:sz w:val="24"/>
                <w:lang w:val="uk-UA"/>
              </w:rPr>
              <w:t>математичними</w:t>
            </w:r>
            <w:r w:rsidRPr="003C290C">
              <w:rPr>
                <w:sz w:val="24"/>
              </w:rPr>
              <w:t xml:space="preserve"> м</w:t>
            </w:r>
            <w:r w:rsidRPr="003C290C">
              <w:rPr>
                <w:sz w:val="24"/>
              </w:rPr>
              <w:t>е</w:t>
            </w:r>
            <w:r w:rsidRPr="003C290C">
              <w:rPr>
                <w:sz w:val="24"/>
              </w:rPr>
              <w:t xml:space="preserve">тодами та </w:t>
            </w:r>
            <w:r>
              <w:rPr>
                <w:lang w:val="uk-UA"/>
              </w:rPr>
              <w:t>метод</w:t>
            </w:r>
            <w:r w:rsidR="00C225DF">
              <w:rPr>
                <w:lang w:val="uk-UA"/>
              </w:rPr>
              <w:t>ами</w:t>
            </w:r>
            <w:r>
              <w:rPr>
                <w:lang w:val="uk-UA"/>
              </w:rPr>
              <w:t xml:space="preserve"> комп‘ютерної статистики</w:t>
            </w:r>
            <w:r w:rsidRPr="003C290C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і </w:t>
            </w:r>
            <w:r w:rsidRPr="006D3945">
              <w:rPr>
                <w:sz w:val="24"/>
                <w:lang w:val="uk-UA"/>
              </w:rPr>
              <w:t>обирати</w:t>
            </w:r>
            <w:r w:rsidRPr="003C290C">
              <w:rPr>
                <w:sz w:val="24"/>
              </w:rPr>
              <w:t xml:space="preserve"> для </w:t>
            </w:r>
            <w:r w:rsidRPr="006D3945">
              <w:rPr>
                <w:sz w:val="24"/>
                <w:lang w:val="uk-UA"/>
              </w:rPr>
              <w:t>цього</w:t>
            </w:r>
            <w:r w:rsidRPr="003C290C">
              <w:rPr>
                <w:sz w:val="24"/>
              </w:rPr>
              <w:t xml:space="preserve"> </w:t>
            </w:r>
            <w:r w:rsidRPr="006D3945">
              <w:rPr>
                <w:sz w:val="24"/>
                <w:lang w:val="uk-UA"/>
              </w:rPr>
              <w:t>адекватні</w:t>
            </w:r>
            <w:r w:rsidRPr="003C290C">
              <w:rPr>
                <w:sz w:val="24"/>
              </w:rPr>
              <w:t xml:space="preserve"> </w:t>
            </w:r>
            <w:r w:rsidRPr="006D3945">
              <w:rPr>
                <w:sz w:val="24"/>
                <w:lang w:val="uk-UA"/>
              </w:rPr>
              <w:t>мат</w:t>
            </w:r>
            <w:r w:rsidRPr="006D3945">
              <w:rPr>
                <w:sz w:val="24"/>
                <w:lang w:val="uk-UA"/>
              </w:rPr>
              <w:t>е</w:t>
            </w:r>
            <w:r w:rsidRPr="006D3945">
              <w:rPr>
                <w:sz w:val="24"/>
                <w:lang w:val="uk-UA"/>
              </w:rPr>
              <w:t>матичні</w:t>
            </w:r>
            <w:r w:rsidRPr="003C290C">
              <w:rPr>
                <w:sz w:val="24"/>
              </w:rPr>
              <w:t xml:space="preserve"> засо</w:t>
            </w:r>
            <w:r>
              <w:rPr>
                <w:sz w:val="24"/>
                <w:lang w:val="uk-UA"/>
              </w:rPr>
              <w:t>би</w:t>
            </w:r>
          </w:p>
        </w:tc>
      </w:tr>
      <w:tr w:rsidR="004F35B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4F35BC" w:rsidRPr="000861E2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4F35BC" w:rsidRPr="000861E2">
              <w:rPr>
                <w:sz w:val="24"/>
                <w:szCs w:val="24"/>
                <w:lang w:val="uk-UA"/>
              </w:rPr>
              <w:t>К 1.2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F35BC" w:rsidRPr="000861E2" w:rsidRDefault="004F35BC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t>Здатність математичними методами оцінювати  ризики в тих предметних областях, де проводяться дослідження</w:t>
            </w:r>
          </w:p>
        </w:tc>
      </w:tr>
      <w:tr w:rsidR="004F35B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4F35BC" w:rsidRPr="000861E2" w:rsidRDefault="000B3511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4F35BC" w:rsidRPr="000861E2">
              <w:rPr>
                <w:sz w:val="24"/>
                <w:szCs w:val="24"/>
                <w:lang w:val="uk-UA"/>
              </w:rPr>
              <w:t>К 1.</w:t>
            </w:r>
            <w:r w:rsidR="004F35B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F35BC" w:rsidRPr="000861E2" w:rsidRDefault="004F35BC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B1608">
              <w:rPr>
                <w:lang w:val="uk-UA"/>
              </w:rPr>
              <w:t>Спроможність сформувати у слухачів уявлення про класичні та сучасні математичні теорії, взаємозв’язок та різницю між ними і застосування їх у природничих, екон</w:t>
            </w:r>
            <w:r w:rsidRPr="00AB1608">
              <w:rPr>
                <w:lang w:val="uk-UA"/>
              </w:rPr>
              <w:t>о</w:t>
            </w:r>
            <w:r w:rsidRPr="00AB1608">
              <w:rPr>
                <w:lang w:val="uk-UA"/>
              </w:rPr>
              <w:t>мічних та технічних науках</w:t>
            </w:r>
          </w:p>
        </w:tc>
      </w:tr>
      <w:tr w:rsidR="004F35B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4F35BC" w:rsidRPr="000861E2" w:rsidRDefault="000B3511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4F35BC" w:rsidRPr="000861E2">
              <w:rPr>
                <w:sz w:val="24"/>
                <w:szCs w:val="24"/>
                <w:lang w:val="uk-UA"/>
              </w:rPr>
              <w:t>К 1.</w:t>
            </w:r>
            <w:r w:rsidR="004F35B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F35BC" w:rsidRPr="004F35BC" w:rsidRDefault="004F35BC" w:rsidP="004F35BC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t>Спроможність займатись науковою та науково-методичною діяльністю, використ</w:t>
            </w:r>
            <w:r>
              <w:t>о</w:t>
            </w:r>
            <w:r>
              <w:t>вуючи при цьому новітні технології</w:t>
            </w:r>
            <w:r>
              <w:rPr>
                <w:lang w:val="uk-UA"/>
              </w:rPr>
              <w:t xml:space="preserve">  </w:t>
            </w:r>
          </w:p>
        </w:tc>
      </w:tr>
      <w:tr w:rsidR="004F35BC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4F35BC" w:rsidRPr="000861E2" w:rsidRDefault="000B3511" w:rsidP="004F35BC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4F35BC" w:rsidRPr="000861E2">
              <w:rPr>
                <w:sz w:val="24"/>
                <w:szCs w:val="24"/>
                <w:lang w:val="uk-UA"/>
              </w:rPr>
              <w:t>К 1.</w:t>
            </w:r>
            <w:r w:rsidR="004F35B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F35BC" w:rsidRDefault="004F35BC" w:rsidP="004F35BC">
            <w:pPr>
              <w:pStyle w:val="afe"/>
              <w:shd w:val="clear" w:color="auto" w:fill="auto"/>
              <w:spacing w:after="0" w:line="240" w:lineRule="auto"/>
              <w:ind w:right="-74"/>
            </w:pPr>
            <w:r>
              <w:t>Здатність застосувати математичні методи до прогнозування економічних та соціальних процесів у сфері управління на підприємствах, в фінансових установах, в учбових закладах тощо</w:t>
            </w:r>
          </w:p>
        </w:tc>
      </w:tr>
      <w:tr w:rsidR="004F35BC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Default="004F35BC" w:rsidP="00357C45">
            <w:pPr>
              <w:ind w:firstLine="0"/>
              <w:jc w:val="center"/>
              <w:rPr>
                <w:b/>
                <w:color w:val="auto"/>
                <w:sz w:val="24"/>
              </w:rPr>
            </w:pPr>
            <w:r w:rsidRPr="00937C67">
              <w:rPr>
                <w:b/>
                <w:sz w:val="24"/>
              </w:rPr>
              <w:t xml:space="preserve">Блок 2 (за спеціалізацією </w:t>
            </w:r>
            <w:r w:rsidR="00357C45" w:rsidRPr="00986E08">
              <w:rPr>
                <w:b/>
                <w:color w:val="auto"/>
                <w:sz w:val="24"/>
              </w:rPr>
              <w:t xml:space="preserve">«Математичні та комп’ютерні методи </w:t>
            </w:r>
          </w:p>
          <w:p w:rsidR="004F35BC" w:rsidRPr="00937C67" w:rsidRDefault="00357C45" w:rsidP="00357C45">
            <w:pPr>
              <w:pStyle w:val="afe"/>
              <w:shd w:val="clear" w:color="auto" w:fill="auto"/>
              <w:spacing w:after="0" w:line="240" w:lineRule="auto"/>
              <w:ind w:right="-74"/>
              <w:jc w:val="center"/>
              <w:rPr>
                <w:b/>
                <w:sz w:val="24"/>
                <w:szCs w:val="24"/>
                <w:lang w:val="uk-UA"/>
              </w:rPr>
            </w:pPr>
            <w:r w:rsidRPr="00986E08">
              <w:rPr>
                <w:b/>
                <w:sz w:val="24"/>
              </w:rPr>
              <w:t xml:space="preserve"> в </w:t>
            </w:r>
            <w:r w:rsidRPr="00357C45">
              <w:rPr>
                <w:b/>
                <w:sz w:val="24"/>
                <w:lang w:val="uk-UA"/>
              </w:rPr>
              <w:t>моделюванні</w:t>
            </w:r>
            <w:r w:rsidRPr="00986E08">
              <w:rPr>
                <w:b/>
                <w:sz w:val="24"/>
              </w:rPr>
              <w:t xml:space="preserve"> </w:t>
            </w:r>
            <w:r w:rsidRPr="00357C45">
              <w:rPr>
                <w:b/>
                <w:sz w:val="24"/>
                <w:lang w:val="uk-UA"/>
              </w:rPr>
              <w:t>динамічних</w:t>
            </w:r>
            <w:r w:rsidRPr="00986E08">
              <w:rPr>
                <w:b/>
                <w:sz w:val="24"/>
              </w:rPr>
              <w:t xml:space="preserve"> систем»</w:t>
            </w:r>
            <w:r w:rsidR="004F35BC" w:rsidRPr="00937C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357C45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0861E2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57C45" w:rsidRPr="000861E2">
              <w:rPr>
                <w:sz w:val="24"/>
                <w:szCs w:val="24"/>
                <w:lang w:val="uk-UA"/>
              </w:rPr>
              <w:t>К 2.1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0861E2" w:rsidRDefault="00357C45" w:rsidP="00357C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Спроможність</w:t>
            </w:r>
            <w:r w:rsidRPr="000D4066">
              <w:rPr>
                <w:sz w:val="24"/>
              </w:rPr>
              <w:t xml:space="preserve"> застосовувати основні аналітичні, чисельні та комп’ютерні мет</w:t>
            </w:r>
            <w:r w:rsidRPr="000D4066">
              <w:rPr>
                <w:sz w:val="24"/>
              </w:rPr>
              <w:t>о</w:t>
            </w:r>
            <w:r w:rsidRPr="000D4066">
              <w:rPr>
                <w:sz w:val="24"/>
              </w:rPr>
              <w:t>ди для</w:t>
            </w:r>
            <w:r>
              <w:rPr>
                <w:sz w:val="24"/>
              </w:rPr>
              <w:t xml:space="preserve"> дослідження </w:t>
            </w:r>
            <w:r w:rsidRPr="000D4066">
              <w:rPr>
                <w:sz w:val="24"/>
              </w:rPr>
              <w:t>динамічних систем</w:t>
            </w:r>
            <w:r>
              <w:rPr>
                <w:sz w:val="24"/>
              </w:rPr>
              <w:t xml:space="preserve"> </w:t>
            </w:r>
          </w:p>
        </w:tc>
      </w:tr>
      <w:tr w:rsidR="00357C45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0861E2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57C45" w:rsidRPr="000861E2">
              <w:rPr>
                <w:sz w:val="24"/>
                <w:szCs w:val="24"/>
                <w:lang w:val="uk-UA"/>
              </w:rPr>
              <w:t>К 2.2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Default="00357C45" w:rsidP="00357C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Здатність застосовувати</w:t>
            </w:r>
            <w:r w:rsidRPr="000D4066">
              <w:rPr>
                <w:sz w:val="24"/>
              </w:rPr>
              <w:t xml:space="preserve"> основн</w:t>
            </w:r>
            <w:r>
              <w:rPr>
                <w:sz w:val="24"/>
              </w:rPr>
              <w:t>і</w:t>
            </w:r>
            <w:r w:rsidRPr="000D4066">
              <w:rPr>
                <w:sz w:val="24"/>
              </w:rPr>
              <w:t xml:space="preserve"> методи дослідження детермінованого хаосу в різноманіт</w:t>
            </w:r>
            <w:r>
              <w:rPr>
                <w:sz w:val="24"/>
              </w:rPr>
              <w:t>них динамічних системах</w:t>
            </w:r>
          </w:p>
        </w:tc>
      </w:tr>
      <w:tr w:rsidR="00357C45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0861E2" w:rsidRDefault="000B3511" w:rsidP="00357C4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57C45" w:rsidRPr="000861E2">
              <w:rPr>
                <w:sz w:val="24"/>
                <w:szCs w:val="24"/>
                <w:lang w:val="uk-UA"/>
              </w:rPr>
              <w:t>К 2.</w:t>
            </w:r>
            <w:r w:rsidR="00357C4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0861E2" w:rsidRDefault="00357C45" w:rsidP="00357C45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Спроможність </w:t>
            </w:r>
            <w:r w:rsidRPr="000D4066">
              <w:rPr>
                <w:sz w:val="24"/>
                <w:szCs w:val="24"/>
                <w:lang w:val="uk-UA"/>
              </w:rPr>
              <w:t>використовувати  набуті знання до дослідження конкретних м</w:t>
            </w:r>
            <w:r w:rsidRPr="000D4066">
              <w:rPr>
                <w:sz w:val="24"/>
                <w:szCs w:val="24"/>
                <w:lang w:val="uk-UA"/>
              </w:rPr>
              <w:t>а</w:t>
            </w:r>
            <w:r w:rsidRPr="000D4066">
              <w:rPr>
                <w:sz w:val="24"/>
                <w:szCs w:val="24"/>
                <w:lang w:val="uk-UA"/>
              </w:rPr>
              <w:t>тематичних моделей у задач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0D40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пов’язаних з математичною фізикою</w:t>
            </w:r>
            <w:r w:rsidRPr="00A66943">
              <w:rPr>
                <w:sz w:val="24"/>
                <w:lang w:val="uk-UA"/>
              </w:rPr>
              <w:t xml:space="preserve"> </w:t>
            </w:r>
          </w:p>
        </w:tc>
      </w:tr>
      <w:tr w:rsidR="00357C45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0861E2" w:rsidRDefault="000B3511" w:rsidP="00357C4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57C45" w:rsidRPr="000861E2">
              <w:rPr>
                <w:sz w:val="24"/>
                <w:szCs w:val="24"/>
                <w:lang w:val="uk-UA"/>
              </w:rPr>
              <w:t>К 2.</w:t>
            </w:r>
            <w:r w:rsidR="00357C4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0861E2" w:rsidRDefault="00357C45" w:rsidP="00357C45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66943">
              <w:rPr>
                <w:sz w:val="24"/>
                <w:lang w:val="uk-UA"/>
              </w:rPr>
              <w:t>Здатність</w:t>
            </w:r>
            <w:r w:rsidRPr="000D406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D4066">
              <w:rPr>
                <w:sz w:val="24"/>
                <w:szCs w:val="24"/>
                <w:lang w:val="uk-UA"/>
              </w:rPr>
              <w:t xml:space="preserve">використовувати у своїй науково-дослідній діяльності знання </w:t>
            </w:r>
            <w:r>
              <w:rPr>
                <w:sz w:val="24"/>
                <w:szCs w:val="24"/>
                <w:lang w:val="uk-UA"/>
              </w:rPr>
              <w:t xml:space="preserve"> суча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 xml:space="preserve">них методів дослідження </w:t>
            </w:r>
            <w:r w:rsidRPr="000D4066">
              <w:rPr>
                <w:sz w:val="24"/>
                <w:szCs w:val="24"/>
                <w:lang w:val="uk-UA"/>
              </w:rPr>
              <w:t>теорії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D4066">
              <w:rPr>
                <w:sz w:val="24"/>
                <w:szCs w:val="24"/>
                <w:lang w:val="uk-UA"/>
              </w:rPr>
              <w:t xml:space="preserve">солітонів до актуальних задач </w:t>
            </w:r>
            <w:r>
              <w:rPr>
                <w:sz w:val="24"/>
                <w:szCs w:val="24"/>
                <w:lang w:val="uk-UA"/>
              </w:rPr>
              <w:t xml:space="preserve">нелінійних </w:t>
            </w:r>
            <w:r w:rsidRPr="000D4066">
              <w:rPr>
                <w:sz w:val="24"/>
                <w:szCs w:val="24"/>
                <w:lang w:val="uk-UA"/>
              </w:rPr>
              <w:t>ев</w:t>
            </w:r>
            <w:r w:rsidRPr="000D4066">
              <w:rPr>
                <w:sz w:val="24"/>
                <w:szCs w:val="24"/>
                <w:lang w:val="uk-UA"/>
              </w:rPr>
              <w:t>о</w:t>
            </w:r>
            <w:r w:rsidRPr="000D4066">
              <w:rPr>
                <w:sz w:val="24"/>
                <w:szCs w:val="24"/>
                <w:lang w:val="uk-UA"/>
              </w:rPr>
              <w:t>люційних рівнянь</w:t>
            </w:r>
          </w:p>
        </w:tc>
      </w:tr>
      <w:tr w:rsidR="00357C45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0861E2" w:rsidRDefault="000B3511" w:rsidP="00357C4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357C45" w:rsidRPr="000861E2">
              <w:rPr>
                <w:sz w:val="24"/>
                <w:szCs w:val="24"/>
                <w:lang w:val="uk-UA"/>
              </w:rPr>
              <w:t>К 2.</w:t>
            </w:r>
            <w:r w:rsidR="00357C4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Default="00357C45" w:rsidP="00357C4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 w:rsidRPr="000D4066">
              <w:rPr>
                <w:sz w:val="24"/>
              </w:rPr>
              <w:t xml:space="preserve"> застосувати апарат узагальнених функцій до побудови фундамент</w:t>
            </w:r>
            <w:r w:rsidRPr="000D4066">
              <w:rPr>
                <w:sz w:val="24"/>
              </w:rPr>
              <w:t>а</w:t>
            </w:r>
            <w:r w:rsidRPr="000D4066">
              <w:rPr>
                <w:sz w:val="24"/>
              </w:rPr>
              <w:t>льних розв’язків і дослідження властивостей розв’язків базових рівнянь матем</w:t>
            </w:r>
            <w:r w:rsidRPr="000D4066">
              <w:rPr>
                <w:sz w:val="24"/>
              </w:rPr>
              <w:t>а</w:t>
            </w:r>
            <w:r w:rsidRPr="000D4066">
              <w:rPr>
                <w:sz w:val="24"/>
              </w:rPr>
              <w:t>тичної фізики.</w:t>
            </w:r>
          </w:p>
        </w:tc>
      </w:tr>
      <w:tr w:rsidR="004D5A35" w:rsidRPr="000861E2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4D5A35" w:rsidRPr="000861E2" w:rsidRDefault="000B3511" w:rsidP="00740106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4D5A35" w:rsidRPr="000861E2">
              <w:rPr>
                <w:sz w:val="24"/>
                <w:szCs w:val="24"/>
                <w:lang w:val="uk-UA"/>
              </w:rPr>
              <w:t>К 2.</w:t>
            </w:r>
            <w:r w:rsidR="004D5A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5A35" w:rsidRDefault="004D5A35" w:rsidP="0074010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Здатність </w:t>
            </w:r>
            <w:r w:rsidRPr="000D4066">
              <w:rPr>
                <w:sz w:val="24"/>
              </w:rPr>
              <w:t>використовувати аналітичні і чисельні методи оптимізації математи</w:t>
            </w:r>
            <w:r w:rsidRPr="000D4066">
              <w:rPr>
                <w:sz w:val="24"/>
              </w:rPr>
              <w:t>ч</w:t>
            </w:r>
            <w:r w:rsidRPr="000D4066">
              <w:rPr>
                <w:sz w:val="24"/>
              </w:rPr>
              <w:t>них моделей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3F305D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57C45" w:rsidRPr="000861E2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357C45" w:rsidRPr="000861E2" w:rsidRDefault="00357C45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7 – Програмні результати навчання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3F305D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</w:rPr>
              <w:t>ЗНАННЯ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3F305D" w:rsidRDefault="00357C45" w:rsidP="00631EC5">
            <w:pPr>
              <w:pStyle w:val="afa"/>
            </w:pPr>
            <w:r>
              <w:t>С</w:t>
            </w:r>
            <w:r w:rsidRPr="00824663">
              <w:t>вітових та національних наукових (у природничій галузі), математичних та культурних досягнень; законів, закономірностей, методів та підходів творчої та креативної наукової (математичної, в першу чергу) діяльності, системного ми</w:t>
            </w:r>
            <w:r w:rsidRPr="00824663">
              <w:t>с</w:t>
            </w:r>
            <w:r w:rsidRPr="00824663">
              <w:t>лення у професійній сфері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ПРН-З-</w:t>
            </w:r>
            <w:r w:rsidR="00357C45" w:rsidRPr="003F3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3F305D" w:rsidRDefault="00357C45" w:rsidP="00631EC5">
            <w:pPr>
              <w:pStyle w:val="afa"/>
            </w:pPr>
            <w:r>
              <w:t>М</w:t>
            </w:r>
            <w:r w:rsidRPr="00545807">
              <w:t>атематичного аналізу; алгебри; комплексного аналізу; методів диференціал</w:t>
            </w:r>
            <w:r w:rsidRPr="00545807">
              <w:t>ь</w:t>
            </w:r>
            <w:r w:rsidRPr="00545807">
              <w:t>них рівнянь; методів рівнянь математичної фізики; теорії ймовірностей, мат</w:t>
            </w:r>
            <w:r w:rsidRPr="00545807">
              <w:t>е</w:t>
            </w:r>
            <w:r w:rsidRPr="00545807">
              <w:t>матичної статистики; теорії випадкових процесів; дискретної математики, вар</w:t>
            </w:r>
            <w:r w:rsidRPr="00545807">
              <w:t>і</w:t>
            </w:r>
            <w:r w:rsidRPr="00545807">
              <w:t>аційного числення, методів оптимізації; знання у галузі інформатики; базових знань іноземної мови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 w:rsidRPr="003F3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3F305D" w:rsidRDefault="00357C45" w:rsidP="00631EC5">
            <w:pPr>
              <w:pStyle w:val="afa"/>
              <w:tabs>
                <w:tab w:val="left" w:pos="390"/>
              </w:tabs>
            </w:pPr>
            <w:r>
              <w:t>М</w:t>
            </w:r>
            <w:r w:rsidRPr="00AC7B38">
              <w:t>іждисциплінарні зв’язки між математичною та іншими природничими та с</w:t>
            </w:r>
            <w:r w:rsidRPr="00AC7B38">
              <w:t>о</w:t>
            </w:r>
            <w:r w:rsidRPr="00AC7B38">
              <w:t>ціальними науками; основ міжнародного співробітництва в галузі науки та осв</w:t>
            </w:r>
            <w:r w:rsidRPr="00AC7B38">
              <w:t>і</w:t>
            </w:r>
            <w:r w:rsidRPr="00AC7B38">
              <w:t>ти; математичної мови як універсального способу для моделювання природн</w:t>
            </w:r>
            <w:r w:rsidRPr="00AC7B38">
              <w:t>и</w:t>
            </w:r>
            <w:r w:rsidRPr="00AC7B38">
              <w:t>чих, технічних та соціальних процесів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3F305D" w:rsidRDefault="00357C45" w:rsidP="00631EC5">
            <w:pPr>
              <w:pStyle w:val="afa"/>
            </w:pPr>
            <w:r w:rsidRPr="00A00558">
              <w:t>Спеціалізованої та довідкової літератури з математики; методичної літератури з математики; доведень основних математичних фактів та теорем; змісту та задач математичної освіти; методів аналізу (</w:t>
            </w:r>
            <w:r w:rsidRPr="00A00558">
              <w:rPr>
                <w:i/>
              </w:rPr>
              <w:t>від загального до часткового</w:t>
            </w:r>
            <w:r w:rsidRPr="00A00558">
              <w:t>) та дедукції (</w:t>
            </w:r>
            <w:r w:rsidRPr="00A00558">
              <w:rPr>
                <w:i/>
              </w:rPr>
              <w:t>від часткового до загального</w:t>
            </w:r>
            <w:r w:rsidRPr="00A00558">
              <w:t>)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3F305D" w:rsidRDefault="00357C45" w:rsidP="00631EC5">
            <w:pPr>
              <w:pStyle w:val="afa"/>
            </w:pPr>
            <w:r w:rsidRPr="00471FE1">
              <w:t xml:space="preserve">Головних результатів та сфер застосувань основних математичних теорій, що використовуються при математичному моделюванні: </w:t>
            </w:r>
            <w:r w:rsidRPr="00471FE1">
              <w:rPr>
                <w:lang w:eastAsia="ru-RU"/>
              </w:rPr>
              <w:t>математичного аналізу та теорії функцій, алгебри, диференціальних рівнянь та рівнянь із частинними п</w:t>
            </w:r>
            <w:r w:rsidRPr="00471FE1">
              <w:rPr>
                <w:lang w:eastAsia="ru-RU"/>
              </w:rPr>
              <w:t>о</w:t>
            </w:r>
            <w:r w:rsidRPr="00471FE1">
              <w:rPr>
                <w:lang w:eastAsia="ru-RU"/>
              </w:rPr>
              <w:t xml:space="preserve">хідних, теорії ймовірностей та математичної статистики, теорії випадкових процесів, дискретної математики, </w:t>
            </w:r>
            <w:r w:rsidRPr="00471FE1">
              <w:t>варіаційного числення, методів оптимізації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3F305D" w:rsidRDefault="00357C45" w:rsidP="00631EC5">
            <w:pPr>
              <w:pStyle w:val="afa"/>
            </w:pPr>
            <w:r>
              <w:t>М</w:t>
            </w:r>
            <w:r w:rsidRPr="00471FE1">
              <w:t>атематичних дисциплін, у яких вивчаються моделі природничих процесів; м</w:t>
            </w:r>
            <w:r w:rsidRPr="00471FE1">
              <w:t>а</w:t>
            </w:r>
            <w:r w:rsidRPr="00471FE1">
              <w:t>тематичних методів аналізу та прогнозування; математичних способів інтерпр</w:t>
            </w:r>
            <w:r w:rsidRPr="00471FE1">
              <w:t>е</w:t>
            </w:r>
            <w:r w:rsidRPr="00471FE1">
              <w:t>тації числових даних; принципів функціонування природничих процесів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Default="00357C45" w:rsidP="00631EC5">
            <w:pPr>
              <w:pStyle w:val="afa"/>
            </w:pPr>
            <w:r>
              <w:t>М</w:t>
            </w:r>
            <w:r w:rsidRPr="003C290C">
              <w:t>атематичних моделей у природничих та суспільних науках, а також обмежень для їх застосування; математичних методів оцінки параметрів моделей та пр</w:t>
            </w:r>
            <w:r w:rsidRPr="003C290C">
              <w:t>о</w:t>
            </w:r>
            <w:r w:rsidRPr="003C290C">
              <w:t>гнозування на підставі моделей; знання в галузі інформатики й сучасних інфо</w:t>
            </w:r>
            <w:r w:rsidRPr="003C290C">
              <w:t>р</w:t>
            </w:r>
            <w:r w:rsidRPr="003C290C">
              <w:t>маційних технологій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Default="00357C45" w:rsidP="00631EC5">
            <w:pPr>
              <w:pStyle w:val="afa"/>
            </w:pPr>
            <w:r>
              <w:t>Математичних дисциплін, в яких вивчаються математичні методи аналізу та прогнозування, математичні методи моделювання природничих процесів; мат</w:t>
            </w:r>
            <w:r>
              <w:t>е</w:t>
            </w:r>
            <w:r>
              <w:t>матичних способів інтерпретації числових даних; чисельних методів оптиміз</w:t>
            </w:r>
            <w:r>
              <w:t>а</w:t>
            </w:r>
            <w:r>
              <w:t>ції; основних математичних моделей ризику; основ математичної статистики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Default="00357C45" w:rsidP="00631EC5">
            <w:pPr>
              <w:pStyle w:val="afa"/>
            </w:pPr>
            <w:r>
              <w:t>Основних базових та спеціальних математичних дисциплін: математичного та функціонального аналізу, алгебри, геометрії, комп</w:t>
            </w:r>
            <w:r w:rsidRPr="004503AE">
              <w:t>’</w:t>
            </w:r>
            <w:r>
              <w:t>ютерної геометрії, теорії ймовірностей, математичної статистики, рівнянь математичної фізики, матем</w:t>
            </w:r>
            <w:r>
              <w:t>а</w:t>
            </w:r>
            <w:r>
              <w:t>тичної логіки; навчальних дисциплін з педагогіки, а також дисциплін з соціал</w:t>
            </w:r>
            <w:r>
              <w:t>ь</w:t>
            </w:r>
            <w:r>
              <w:t>но-гуманітарних, філософських, психологічних та правових блоків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Default="00357C45" w:rsidP="00631EC5">
            <w:pPr>
              <w:pStyle w:val="afa"/>
            </w:pPr>
            <w:r>
              <w:t>Базових підходів до оптимізації процесів, основ фінансової математики, мат</w:t>
            </w:r>
            <w:r>
              <w:t>е</w:t>
            </w:r>
            <w:r>
              <w:t>матичної теорії керування,  методів математичного моделювання, комп</w:t>
            </w:r>
            <w:r w:rsidRPr="001D5C57">
              <w:rPr>
                <w:lang w:val="ru-RU"/>
              </w:rPr>
              <w:t>’</w:t>
            </w:r>
            <w:r>
              <w:t>ютерної статистики, а також дисциплін психологічного, правового та соціально-гуманітарного спрямування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31EC5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ПРН-З-</w:t>
            </w:r>
            <w:r w:rsidR="00357C4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Default="00357C45" w:rsidP="00631EC5">
            <w:pPr>
              <w:pStyle w:val="afa"/>
            </w:pPr>
            <w:r>
              <w:t>Основних математичних теорій та сфер застосування цих теорій : математичн</w:t>
            </w:r>
            <w:r>
              <w:t>о</w:t>
            </w:r>
            <w:r>
              <w:t>го та функціонального аналізу, диференціальних рівнянь, рівнянь математичної фізики, теорії ймовірностей та статистики,  математичного  моделювання, теорії випадкових процесів, параболічних моделей, актуальних проблем динамічних систем, методів оптимізації</w:t>
            </w:r>
            <w:r w:rsidR="004D5A35">
              <w:t>, теорії солітонів.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3F305D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УМІННЯ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 w:rsidRPr="003F305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3F305D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С</w:t>
            </w:r>
            <w:r w:rsidRPr="00631EC5">
              <w:rPr>
                <w:lang w:val="uk-UA"/>
              </w:rPr>
              <w:t>амостійно</w:t>
            </w:r>
            <w:r w:rsidRPr="00824663">
              <w:t xml:space="preserve"> </w:t>
            </w:r>
            <w:r w:rsidRPr="00631EC5">
              <w:rPr>
                <w:lang w:val="uk-UA"/>
              </w:rPr>
              <w:t>працювати</w:t>
            </w:r>
            <w:r w:rsidRPr="00824663">
              <w:t xml:space="preserve"> </w:t>
            </w:r>
            <w:r w:rsidRPr="00631EC5">
              <w:rPr>
                <w:lang w:val="uk-UA"/>
              </w:rPr>
              <w:t>з</w:t>
            </w:r>
            <w:r w:rsidRPr="00824663">
              <w:t xml:space="preserve"> </w:t>
            </w:r>
            <w:r w:rsidRPr="00631EC5">
              <w:rPr>
                <w:lang w:val="uk-UA"/>
              </w:rPr>
              <w:t>фаховою</w:t>
            </w:r>
            <w:r w:rsidRPr="00824663">
              <w:t xml:space="preserve"> та </w:t>
            </w:r>
            <w:r w:rsidRPr="00631EC5">
              <w:rPr>
                <w:lang w:val="uk-UA"/>
              </w:rPr>
              <w:t>довідковою</w:t>
            </w:r>
            <w:r w:rsidRPr="00824663">
              <w:t xml:space="preserve"> </w:t>
            </w:r>
            <w:r w:rsidRPr="00631EC5">
              <w:rPr>
                <w:lang w:val="uk-UA"/>
              </w:rPr>
              <w:t>літературою</w:t>
            </w:r>
            <w:r w:rsidRPr="00824663">
              <w:t xml:space="preserve">; </w:t>
            </w:r>
            <w:r w:rsidRPr="00631EC5">
              <w:rPr>
                <w:lang w:val="uk-UA"/>
              </w:rPr>
              <w:t>користуватись</w:t>
            </w:r>
            <w:r w:rsidRPr="00824663">
              <w:t xml:space="preserve"> </w:t>
            </w:r>
            <w:r w:rsidRPr="00631EC5">
              <w:rPr>
                <w:lang w:val="uk-UA"/>
              </w:rPr>
              <w:t>он-лайн</w:t>
            </w:r>
            <w:r w:rsidRPr="00824663">
              <w:t xml:space="preserve"> ресурсами для </w:t>
            </w:r>
            <w:r w:rsidRPr="00631EC5">
              <w:rPr>
                <w:lang w:val="uk-UA"/>
              </w:rPr>
              <w:t>підтримки</w:t>
            </w:r>
            <w:r w:rsidRPr="00824663">
              <w:t xml:space="preserve"> </w:t>
            </w:r>
            <w:r w:rsidRPr="00631EC5">
              <w:rPr>
                <w:lang w:val="uk-UA"/>
              </w:rPr>
              <w:t>своєї</w:t>
            </w:r>
            <w:r w:rsidRPr="00824663">
              <w:t xml:space="preserve"> </w:t>
            </w:r>
            <w:r w:rsidRPr="00631EC5">
              <w:rPr>
                <w:lang w:val="uk-UA"/>
              </w:rPr>
              <w:t>професійної</w:t>
            </w:r>
            <w:r w:rsidRPr="00824663">
              <w:t xml:space="preserve"> </w:t>
            </w:r>
            <w:r w:rsidRPr="00631EC5">
              <w:rPr>
                <w:lang w:val="uk-UA"/>
              </w:rPr>
              <w:t>діяльності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ПРН-У-</w:t>
            </w:r>
            <w:r w:rsidR="00357C45" w:rsidRPr="003F3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631EC5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У</w:t>
            </w:r>
            <w:r w:rsidRPr="00631EC5">
              <w:rPr>
                <w:lang w:val="uk-UA"/>
              </w:rPr>
              <w:t>сно й письмово спілкуватись рідною мовою з професійних питань;  усно й пис</w:t>
            </w:r>
            <w:r w:rsidRPr="00631EC5">
              <w:rPr>
                <w:lang w:val="uk-UA"/>
              </w:rPr>
              <w:t>ь</w:t>
            </w:r>
            <w:r w:rsidRPr="00631EC5">
              <w:rPr>
                <w:lang w:val="uk-UA"/>
              </w:rPr>
              <w:t>мово спілкуватись іноземною мовою у професійній діяльності; створювати тези ф</w:t>
            </w:r>
            <w:r w:rsidRPr="00631EC5">
              <w:rPr>
                <w:lang w:val="uk-UA"/>
              </w:rPr>
              <w:t>а</w:t>
            </w:r>
            <w:r w:rsidRPr="00631EC5">
              <w:rPr>
                <w:lang w:val="uk-UA"/>
              </w:rPr>
              <w:t>хових доповідей та резюме (біографічні відомості) іноземною мовою; застосовувати закони, методи та методики проведення наукових та прикладних досліджень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 w:rsidRPr="003F3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AC7B38" w:rsidRDefault="00357C45" w:rsidP="00631EC5">
            <w:pPr>
              <w:pStyle w:val="afa"/>
              <w:tabs>
                <w:tab w:val="left" w:pos="390"/>
              </w:tabs>
            </w:pPr>
            <w:r>
              <w:t>Д</w:t>
            </w:r>
            <w:r w:rsidRPr="00AC7B38">
              <w:t>умати абстрактно;</w:t>
            </w:r>
            <w:r>
              <w:t xml:space="preserve"> </w:t>
            </w:r>
            <w:r w:rsidRPr="00AC7B38">
              <w:t xml:space="preserve">приймати </w:t>
            </w:r>
            <w:r w:rsidRPr="00631EC5">
              <w:t>обґрунтовані</w:t>
            </w:r>
            <w:r w:rsidRPr="00AC7B38">
              <w:t xml:space="preserve"> рішення;</w:t>
            </w:r>
          </w:p>
          <w:p w:rsidR="00357C45" w:rsidRPr="003F305D" w:rsidRDefault="00357C45" w:rsidP="00631EC5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631EC5">
              <w:rPr>
                <w:lang w:val="uk-UA"/>
              </w:rPr>
              <w:t>ідентифікувати</w:t>
            </w:r>
            <w:r w:rsidRPr="00AC7B38">
              <w:t xml:space="preserve">, </w:t>
            </w:r>
            <w:r w:rsidRPr="00631EC5">
              <w:rPr>
                <w:lang w:val="uk-UA"/>
              </w:rPr>
              <w:t>формулювати</w:t>
            </w:r>
            <w:r w:rsidRPr="00AC7B38">
              <w:t xml:space="preserve"> та </w:t>
            </w:r>
            <w:r w:rsidRPr="00631EC5">
              <w:rPr>
                <w:lang w:val="uk-UA"/>
              </w:rPr>
              <w:t>пояснювати</w:t>
            </w:r>
            <w:r w:rsidRPr="00AC7B38">
              <w:t xml:space="preserve"> </w:t>
            </w:r>
            <w:r w:rsidRPr="00631EC5">
              <w:rPr>
                <w:lang w:val="uk-UA"/>
              </w:rPr>
              <w:t>іншим</w:t>
            </w:r>
            <w:r w:rsidRPr="00AC7B38">
              <w:t xml:space="preserve"> </w:t>
            </w:r>
            <w:r w:rsidRPr="00631EC5">
              <w:rPr>
                <w:lang w:val="uk-UA"/>
              </w:rPr>
              <w:t>наукову</w:t>
            </w:r>
            <w:r w:rsidRPr="00AC7B38">
              <w:t xml:space="preserve"> проблему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3F305D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A71CAB">
              <w:rPr>
                <w:lang w:val="uk-UA"/>
              </w:rPr>
              <w:t>Самостійно</w:t>
            </w:r>
            <w:r w:rsidRPr="00A00558">
              <w:t xml:space="preserve"> </w:t>
            </w:r>
            <w:r w:rsidRPr="00A71CAB">
              <w:rPr>
                <w:lang w:val="uk-UA"/>
              </w:rPr>
              <w:t>розв’язувати</w:t>
            </w:r>
            <w:r w:rsidRPr="00A00558">
              <w:t xml:space="preserve"> </w:t>
            </w:r>
            <w:r w:rsidRPr="00A71CAB">
              <w:rPr>
                <w:lang w:val="uk-UA"/>
              </w:rPr>
              <w:t>базові</w:t>
            </w:r>
            <w:r w:rsidRPr="00A00558">
              <w:t xml:space="preserve"> </w:t>
            </w:r>
            <w:r w:rsidRPr="00A71CAB">
              <w:rPr>
                <w:lang w:val="uk-UA"/>
              </w:rPr>
              <w:t>математичні</w:t>
            </w:r>
            <w:r w:rsidRPr="00A00558">
              <w:t xml:space="preserve"> </w:t>
            </w:r>
            <w:r w:rsidRPr="00A71CAB">
              <w:rPr>
                <w:lang w:val="uk-UA"/>
              </w:rPr>
              <w:t>задачі</w:t>
            </w:r>
            <w:r w:rsidRPr="00A00558">
              <w:t xml:space="preserve"> у </w:t>
            </w:r>
            <w:r w:rsidRPr="00A71CAB">
              <w:rPr>
                <w:lang w:val="uk-UA"/>
              </w:rPr>
              <w:t>загальному</w:t>
            </w:r>
            <w:r w:rsidRPr="00A00558">
              <w:t xml:space="preserve"> </w:t>
            </w:r>
            <w:r w:rsidRPr="00A71CAB">
              <w:rPr>
                <w:lang w:val="uk-UA"/>
              </w:rPr>
              <w:t>вигляді</w:t>
            </w:r>
            <w:r w:rsidRPr="00A00558">
              <w:t xml:space="preserve">, </w:t>
            </w:r>
            <w:r w:rsidRPr="00A71CAB">
              <w:rPr>
                <w:lang w:val="uk-UA"/>
              </w:rPr>
              <w:t>корист</w:t>
            </w:r>
            <w:r w:rsidRPr="00A71CAB">
              <w:rPr>
                <w:lang w:val="uk-UA"/>
              </w:rPr>
              <w:t>у</w:t>
            </w:r>
            <w:r w:rsidRPr="00A71CAB">
              <w:rPr>
                <w:lang w:val="uk-UA"/>
              </w:rPr>
              <w:t>ватись</w:t>
            </w:r>
            <w:r w:rsidRPr="00A00558">
              <w:t xml:space="preserve"> </w:t>
            </w:r>
            <w:r w:rsidRPr="00A71CAB">
              <w:rPr>
                <w:lang w:val="uk-UA"/>
              </w:rPr>
              <w:t>евристичними</w:t>
            </w:r>
            <w:r w:rsidRPr="00A00558">
              <w:t xml:space="preserve"> та </w:t>
            </w:r>
            <w:r w:rsidRPr="00A71CAB">
              <w:rPr>
                <w:lang w:val="uk-UA"/>
              </w:rPr>
              <w:t>правдоподібними</w:t>
            </w:r>
            <w:r w:rsidRPr="00A00558">
              <w:t xml:space="preserve"> </w:t>
            </w:r>
            <w:r w:rsidRPr="00A71CAB">
              <w:rPr>
                <w:lang w:val="uk-UA"/>
              </w:rPr>
              <w:t>міркуваннями</w:t>
            </w:r>
            <w:r w:rsidRPr="00A00558">
              <w:t xml:space="preserve"> для </w:t>
            </w:r>
            <w:r w:rsidRPr="00A71CAB">
              <w:rPr>
                <w:lang w:val="uk-UA"/>
              </w:rPr>
              <w:t>висунення</w:t>
            </w:r>
            <w:r w:rsidRPr="00A00558">
              <w:t xml:space="preserve"> </w:t>
            </w:r>
            <w:r w:rsidRPr="00A71CAB">
              <w:rPr>
                <w:lang w:val="uk-UA"/>
              </w:rPr>
              <w:t>гіпотез</w:t>
            </w:r>
            <w:r w:rsidRPr="00A00558">
              <w:t xml:space="preserve"> </w:t>
            </w:r>
            <w:r w:rsidRPr="00A71CAB">
              <w:rPr>
                <w:lang w:val="uk-UA"/>
              </w:rPr>
              <w:t>або</w:t>
            </w:r>
            <w:r w:rsidRPr="00A00558">
              <w:t xml:space="preserve"> </w:t>
            </w:r>
            <w:r w:rsidRPr="00A71CAB">
              <w:rPr>
                <w:lang w:val="uk-UA"/>
              </w:rPr>
              <w:t>математичних</w:t>
            </w:r>
            <w:r w:rsidRPr="00A00558">
              <w:t xml:space="preserve"> </w:t>
            </w:r>
            <w:r w:rsidRPr="00A71CAB">
              <w:rPr>
                <w:lang w:val="uk-UA"/>
              </w:rPr>
              <w:t>тверджень</w:t>
            </w:r>
            <w:r w:rsidRPr="00A00558">
              <w:t xml:space="preserve">; </w:t>
            </w:r>
            <w:r w:rsidRPr="00A71CAB">
              <w:rPr>
                <w:lang w:val="uk-UA"/>
              </w:rPr>
              <w:t>користуватись</w:t>
            </w:r>
            <w:r w:rsidRPr="00A00558">
              <w:t xml:space="preserve"> </w:t>
            </w:r>
            <w:r w:rsidRPr="00A71CAB">
              <w:rPr>
                <w:lang w:val="uk-UA"/>
              </w:rPr>
              <w:t>Інтернет-ресурсами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A71CAB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71CAB">
              <w:rPr>
                <w:lang w:val="uk-UA"/>
              </w:rPr>
              <w:t>Доводити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математичні</w:t>
            </w:r>
            <w:r w:rsidRPr="00471FE1">
              <w:t xml:space="preserve"> </w:t>
            </w:r>
            <w:r w:rsidRPr="00A71CAB">
              <w:rPr>
                <w:lang w:val="uk-UA"/>
              </w:rPr>
              <w:t>результати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з</w:t>
            </w:r>
            <w:r w:rsidRPr="00471FE1">
              <w:t xml:space="preserve"> </w:t>
            </w:r>
            <w:r w:rsidRPr="00A71CAB">
              <w:rPr>
                <w:lang w:val="uk-UA"/>
              </w:rPr>
              <w:t>необхідною</w:t>
            </w:r>
            <w:r w:rsidRPr="00471FE1">
              <w:t xml:space="preserve"> </w:t>
            </w:r>
            <w:r w:rsidRPr="00A71CAB">
              <w:rPr>
                <w:lang w:val="uk-UA"/>
              </w:rPr>
              <w:t>строгістю</w:t>
            </w:r>
            <w:r w:rsidRPr="00471FE1">
              <w:t xml:space="preserve"> та методами, </w:t>
            </w:r>
            <w:r w:rsidRPr="00A71CAB">
              <w:rPr>
                <w:lang w:val="uk-UA"/>
              </w:rPr>
              <w:t>притама</w:t>
            </w:r>
            <w:r w:rsidRPr="00A71CAB">
              <w:rPr>
                <w:lang w:val="uk-UA"/>
              </w:rPr>
              <w:t>н</w:t>
            </w:r>
            <w:r w:rsidRPr="00A71CAB">
              <w:rPr>
                <w:lang w:val="uk-UA"/>
              </w:rPr>
              <w:t>ними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математиці</w:t>
            </w:r>
            <w:r w:rsidRPr="00471FE1">
              <w:t xml:space="preserve">; </w:t>
            </w:r>
            <w:r w:rsidRPr="00A71CAB">
              <w:rPr>
                <w:lang w:val="uk-UA"/>
              </w:rPr>
              <w:t>перевіряти</w:t>
            </w:r>
            <w:r w:rsidRPr="00471FE1">
              <w:t xml:space="preserve"> </w:t>
            </w:r>
            <w:r w:rsidRPr="00A71CAB">
              <w:rPr>
                <w:lang w:val="uk-UA"/>
              </w:rPr>
              <w:t>умови</w:t>
            </w:r>
            <w:r w:rsidRPr="00471FE1">
              <w:t xml:space="preserve"> </w:t>
            </w:r>
            <w:r w:rsidRPr="00A71CAB">
              <w:rPr>
                <w:lang w:val="uk-UA"/>
              </w:rPr>
              <w:t>виконання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математичних</w:t>
            </w:r>
            <w:r w:rsidRPr="00471FE1">
              <w:t xml:space="preserve"> </w:t>
            </w:r>
            <w:r w:rsidRPr="00A71CAB">
              <w:rPr>
                <w:lang w:val="uk-UA"/>
              </w:rPr>
              <w:t>тверджень</w:t>
            </w:r>
            <w:r w:rsidRPr="00471FE1">
              <w:t xml:space="preserve">; </w:t>
            </w:r>
            <w:r w:rsidRPr="00A71CAB">
              <w:rPr>
                <w:lang w:val="uk-UA"/>
              </w:rPr>
              <w:t>перенос</w:t>
            </w:r>
            <w:r w:rsidRPr="00A71CAB">
              <w:rPr>
                <w:lang w:val="uk-UA"/>
              </w:rPr>
              <w:t>и</w:t>
            </w:r>
            <w:r w:rsidRPr="00A71CAB">
              <w:rPr>
                <w:lang w:val="uk-UA"/>
              </w:rPr>
              <w:t>ти</w:t>
            </w:r>
            <w:r w:rsidRPr="00471FE1">
              <w:t xml:space="preserve"> </w:t>
            </w:r>
            <w:r w:rsidRPr="00A71CAB">
              <w:rPr>
                <w:lang w:val="uk-UA"/>
              </w:rPr>
              <w:t>умови</w:t>
            </w:r>
            <w:r w:rsidRPr="00471FE1">
              <w:t xml:space="preserve"> та </w:t>
            </w:r>
            <w:r w:rsidRPr="00A71CAB">
              <w:rPr>
                <w:lang w:val="uk-UA"/>
              </w:rPr>
              <w:t>твердження</w:t>
            </w:r>
            <w:r w:rsidRPr="00471FE1">
              <w:t xml:space="preserve"> на </w:t>
            </w:r>
            <w:r w:rsidRPr="00A71CAB">
              <w:rPr>
                <w:lang w:val="uk-UA"/>
              </w:rPr>
              <w:t>нові</w:t>
            </w:r>
            <w:r w:rsidRPr="00471FE1">
              <w:t xml:space="preserve"> </w:t>
            </w:r>
            <w:r w:rsidRPr="00A71CAB">
              <w:rPr>
                <w:lang w:val="uk-UA"/>
              </w:rPr>
              <w:t>класи</w:t>
            </w:r>
            <w:r w:rsidRPr="00471FE1">
              <w:t xml:space="preserve"> </w:t>
            </w:r>
            <w:r w:rsidRPr="00A71CAB">
              <w:rPr>
                <w:lang w:val="uk-UA"/>
              </w:rPr>
              <w:t>об’єктів</w:t>
            </w:r>
            <w:r w:rsidRPr="00471FE1">
              <w:t xml:space="preserve">; </w:t>
            </w:r>
            <w:r w:rsidRPr="00A71CAB">
              <w:rPr>
                <w:lang w:val="uk-UA"/>
              </w:rPr>
              <w:t>розвинені</w:t>
            </w:r>
            <w:r w:rsidRPr="00471FE1">
              <w:t xml:space="preserve"> </w:t>
            </w:r>
            <w:r w:rsidRPr="00A71CAB">
              <w:rPr>
                <w:lang w:val="uk-UA"/>
              </w:rPr>
              <w:t>навички</w:t>
            </w:r>
            <w:r w:rsidRPr="00471FE1">
              <w:t xml:space="preserve"> </w:t>
            </w:r>
            <w:r w:rsidRPr="00A71CAB">
              <w:rPr>
                <w:lang w:val="uk-UA"/>
              </w:rPr>
              <w:t>роботи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комп‘ютером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A71CAB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A71CAB">
              <w:rPr>
                <w:lang w:val="uk-UA"/>
              </w:rPr>
              <w:t>озв’язувати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математичні</w:t>
            </w:r>
            <w:r w:rsidRPr="00471FE1">
              <w:t xml:space="preserve"> </w:t>
            </w:r>
            <w:r w:rsidRPr="00A71CAB">
              <w:rPr>
                <w:lang w:val="uk-UA"/>
              </w:rPr>
              <w:t>задачі</w:t>
            </w:r>
            <w:r w:rsidRPr="00471FE1">
              <w:t xml:space="preserve"> </w:t>
            </w:r>
            <w:r w:rsidRPr="00A71CAB">
              <w:rPr>
                <w:lang w:val="uk-UA"/>
              </w:rPr>
              <w:t>аналізу</w:t>
            </w:r>
            <w:r w:rsidRPr="00471FE1">
              <w:t xml:space="preserve"> </w:t>
            </w:r>
            <w:r w:rsidRPr="00A71CAB">
              <w:rPr>
                <w:lang w:val="uk-UA"/>
              </w:rPr>
              <w:t>даних</w:t>
            </w:r>
            <w:r w:rsidRPr="00471FE1">
              <w:t xml:space="preserve">; </w:t>
            </w:r>
            <w:r w:rsidRPr="00A71CAB">
              <w:rPr>
                <w:lang w:val="uk-UA"/>
              </w:rPr>
              <w:t>застосовувати</w:t>
            </w:r>
            <w:r w:rsidRPr="00471FE1">
              <w:t xml:space="preserve"> </w:t>
            </w:r>
            <w:r w:rsidRPr="00A71CAB">
              <w:rPr>
                <w:lang w:val="uk-UA"/>
              </w:rPr>
              <w:t>загальні</w:t>
            </w:r>
            <w:r w:rsidRPr="00471FE1">
              <w:t xml:space="preserve"> </w:t>
            </w:r>
            <w:r w:rsidRPr="00A71CAB">
              <w:rPr>
                <w:lang w:val="uk-UA"/>
              </w:rPr>
              <w:t>математичні</w:t>
            </w:r>
            <w:r w:rsidRPr="00471FE1">
              <w:t xml:space="preserve"> </w:t>
            </w:r>
            <w:r w:rsidRPr="00A71CAB">
              <w:rPr>
                <w:lang w:val="uk-UA"/>
              </w:rPr>
              <w:t>моделі</w:t>
            </w:r>
            <w:r w:rsidRPr="00471FE1">
              <w:t xml:space="preserve"> для </w:t>
            </w:r>
            <w:r w:rsidRPr="00A71CAB">
              <w:rPr>
                <w:lang w:val="uk-UA"/>
              </w:rPr>
              <w:t>специфічних</w:t>
            </w:r>
            <w:r w:rsidRPr="00471FE1">
              <w:t xml:space="preserve"> </w:t>
            </w:r>
            <w:r w:rsidRPr="00A71CAB">
              <w:rPr>
                <w:lang w:val="uk-UA"/>
              </w:rPr>
              <w:t>ситуацій</w:t>
            </w:r>
            <w:r w:rsidRPr="00471FE1">
              <w:t xml:space="preserve">; </w:t>
            </w:r>
            <w:r w:rsidRPr="00A71CAB">
              <w:rPr>
                <w:lang w:val="uk-UA"/>
              </w:rPr>
              <w:t>управляти</w:t>
            </w:r>
            <w:r w:rsidRPr="00471FE1">
              <w:t xml:space="preserve"> </w:t>
            </w:r>
            <w:r w:rsidRPr="00A71CAB">
              <w:rPr>
                <w:lang w:val="uk-UA"/>
              </w:rPr>
              <w:t>інформацією</w:t>
            </w:r>
            <w:r w:rsidRPr="00471FE1">
              <w:t xml:space="preserve"> та </w:t>
            </w:r>
            <w:r w:rsidRPr="00A71CAB">
              <w:rPr>
                <w:lang w:val="uk-UA"/>
              </w:rPr>
              <w:t>переводити</w:t>
            </w:r>
            <w:r w:rsidRPr="00471FE1">
              <w:t xml:space="preserve"> </w:t>
            </w:r>
            <w:r w:rsidRPr="00A71CAB">
              <w:rPr>
                <w:lang w:val="uk-UA"/>
              </w:rPr>
              <w:t>її</w:t>
            </w:r>
            <w:r w:rsidRPr="00471FE1">
              <w:t xml:space="preserve"> у </w:t>
            </w:r>
            <w:r w:rsidRPr="00A71CAB">
              <w:rPr>
                <w:lang w:val="uk-UA"/>
              </w:rPr>
              <w:t>зру</w:t>
            </w:r>
            <w:r w:rsidRPr="00A71CAB">
              <w:rPr>
                <w:lang w:val="uk-UA"/>
              </w:rPr>
              <w:t>ч</w:t>
            </w:r>
            <w:r w:rsidRPr="00A71CAB">
              <w:rPr>
                <w:lang w:val="uk-UA"/>
              </w:rPr>
              <w:t>ний</w:t>
            </w:r>
            <w:r w:rsidRPr="00471FE1">
              <w:t xml:space="preserve"> формат; знання комп’ютерного забезпечення статистичного аналізу </w:t>
            </w:r>
            <w:r w:rsidRPr="00E56FCF">
              <w:rPr>
                <w:lang w:val="uk-UA"/>
              </w:rPr>
              <w:t>даних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471FE1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</w:pPr>
            <w:r>
              <w:rPr>
                <w:lang w:val="uk-UA"/>
              </w:rPr>
              <w:t>П</w:t>
            </w:r>
            <w:r w:rsidRPr="00E56FCF">
              <w:rPr>
                <w:lang w:val="uk-UA"/>
              </w:rPr>
              <w:t>ереносити</w:t>
            </w:r>
            <w:r w:rsidRPr="003C290C">
              <w:t xml:space="preserve"> </w:t>
            </w:r>
            <w:r w:rsidRPr="00E56FCF">
              <w:rPr>
                <w:lang w:val="uk-UA"/>
              </w:rPr>
              <w:t>загальні</w:t>
            </w:r>
            <w:r w:rsidRPr="003C290C">
              <w:t xml:space="preserve"> </w:t>
            </w:r>
            <w:r w:rsidRPr="00E56FCF">
              <w:rPr>
                <w:lang w:val="uk-UA"/>
              </w:rPr>
              <w:t>теоретичні</w:t>
            </w:r>
            <w:r w:rsidRPr="003C290C">
              <w:t xml:space="preserve"> </w:t>
            </w:r>
            <w:r w:rsidRPr="00E56FCF">
              <w:rPr>
                <w:lang w:val="uk-UA"/>
              </w:rPr>
              <w:t>результати</w:t>
            </w:r>
            <w:r w:rsidRPr="003C290C">
              <w:t xml:space="preserve"> на </w:t>
            </w:r>
            <w:r w:rsidRPr="00E56FCF">
              <w:rPr>
                <w:lang w:val="uk-UA"/>
              </w:rPr>
              <w:t>часткові</w:t>
            </w:r>
            <w:r w:rsidRPr="003C290C">
              <w:t xml:space="preserve"> </w:t>
            </w:r>
            <w:r w:rsidRPr="00E56FCF">
              <w:rPr>
                <w:lang w:val="uk-UA"/>
              </w:rPr>
              <w:t>прикладні</w:t>
            </w:r>
            <w:r w:rsidRPr="003C290C">
              <w:t xml:space="preserve"> </w:t>
            </w:r>
            <w:r w:rsidRPr="00E56FCF">
              <w:rPr>
                <w:lang w:val="uk-UA"/>
              </w:rPr>
              <w:t>випадки</w:t>
            </w:r>
            <w:r w:rsidRPr="003C290C">
              <w:t xml:space="preserve">: </w:t>
            </w:r>
            <w:r w:rsidRPr="00E56FCF">
              <w:rPr>
                <w:lang w:val="uk-UA"/>
              </w:rPr>
              <w:t>робити</w:t>
            </w:r>
            <w:r w:rsidRPr="003C290C">
              <w:t xml:space="preserve"> </w:t>
            </w:r>
            <w:r w:rsidRPr="00E56FCF">
              <w:rPr>
                <w:lang w:val="uk-UA"/>
              </w:rPr>
              <w:t>припущення</w:t>
            </w:r>
            <w:r w:rsidRPr="003C290C">
              <w:t xml:space="preserve"> про </w:t>
            </w:r>
            <w:r w:rsidRPr="00E56FCF">
              <w:rPr>
                <w:lang w:val="uk-UA"/>
              </w:rPr>
              <w:t>загальні</w:t>
            </w:r>
            <w:r w:rsidRPr="003C290C">
              <w:t xml:space="preserve"> </w:t>
            </w:r>
            <w:r w:rsidRPr="00E56FCF">
              <w:rPr>
                <w:lang w:val="uk-UA"/>
              </w:rPr>
              <w:t>принципи</w:t>
            </w:r>
            <w:r w:rsidRPr="003C290C">
              <w:t xml:space="preserve"> на </w:t>
            </w:r>
            <w:r w:rsidRPr="00E56FCF">
              <w:rPr>
                <w:lang w:val="uk-UA"/>
              </w:rPr>
              <w:t>підставі</w:t>
            </w:r>
            <w:r w:rsidRPr="003C290C">
              <w:t xml:space="preserve"> </w:t>
            </w:r>
            <w:r w:rsidRPr="00E56FCF">
              <w:rPr>
                <w:lang w:val="uk-UA"/>
              </w:rPr>
              <w:t>часткових</w:t>
            </w:r>
            <w:r w:rsidRPr="003C290C">
              <w:t xml:space="preserve"> </w:t>
            </w:r>
            <w:r w:rsidRPr="00E56FCF">
              <w:rPr>
                <w:lang w:val="uk-UA"/>
              </w:rPr>
              <w:t>випадків</w:t>
            </w:r>
            <w:r w:rsidRPr="003C290C">
              <w:t xml:space="preserve">; </w:t>
            </w:r>
            <w:r w:rsidRPr="00E56FCF">
              <w:rPr>
                <w:lang w:val="uk-UA"/>
              </w:rPr>
              <w:t>застосовувати</w:t>
            </w:r>
            <w:r w:rsidRPr="003C290C">
              <w:t xml:space="preserve"> </w:t>
            </w:r>
            <w:r w:rsidRPr="00E56FCF">
              <w:rPr>
                <w:lang w:val="uk-UA"/>
              </w:rPr>
              <w:t>загальні</w:t>
            </w:r>
            <w:r w:rsidRPr="003C290C">
              <w:t xml:space="preserve"> </w:t>
            </w:r>
            <w:r w:rsidRPr="00E56FCF">
              <w:rPr>
                <w:lang w:val="uk-UA"/>
              </w:rPr>
              <w:t>математичні</w:t>
            </w:r>
            <w:r w:rsidRPr="003C290C">
              <w:t xml:space="preserve"> </w:t>
            </w:r>
            <w:r w:rsidRPr="00E56FCF">
              <w:rPr>
                <w:lang w:val="uk-UA"/>
              </w:rPr>
              <w:t>результати</w:t>
            </w:r>
            <w:r w:rsidRPr="003C290C">
              <w:t xml:space="preserve"> для </w:t>
            </w:r>
            <w:r w:rsidRPr="00E56FCF">
              <w:rPr>
                <w:lang w:val="uk-UA"/>
              </w:rPr>
              <w:t>конкретних</w:t>
            </w:r>
            <w:r w:rsidRPr="003C290C">
              <w:t xml:space="preserve"> </w:t>
            </w:r>
            <w:r w:rsidRPr="00E56FCF">
              <w:rPr>
                <w:lang w:val="uk-UA"/>
              </w:rPr>
              <w:t>математичних</w:t>
            </w:r>
            <w:r w:rsidRPr="003C290C">
              <w:t xml:space="preserve"> моделей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E56FCF">
              <w:rPr>
                <w:lang w:val="uk-UA"/>
              </w:rPr>
              <w:t>Раціонально</w:t>
            </w:r>
            <w:r>
              <w:t xml:space="preserve"> </w:t>
            </w:r>
            <w:r w:rsidRPr="00E56FCF">
              <w:rPr>
                <w:lang w:val="uk-UA"/>
              </w:rPr>
              <w:t>обирати</w:t>
            </w:r>
            <w:r>
              <w:t xml:space="preserve"> </w:t>
            </w:r>
            <w:r w:rsidRPr="00E56FCF">
              <w:rPr>
                <w:lang w:val="uk-UA"/>
              </w:rPr>
              <w:t>методи</w:t>
            </w:r>
            <w:r>
              <w:t xml:space="preserve"> та </w:t>
            </w:r>
            <w:r w:rsidRPr="00E56FCF">
              <w:rPr>
                <w:lang w:val="uk-UA"/>
              </w:rPr>
              <w:t>підходи</w:t>
            </w:r>
            <w:r>
              <w:t xml:space="preserve"> до </w:t>
            </w:r>
            <w:r w:rsidRPr="00E56FCF">
              <w:rPr>
                <w:lang w:val="uk-UA"/>
              </w:rPr>
              <w:t>розв’язання</w:t>
            </w:r>
            <w:r>
              <w:t xml:space="preserve"> </w:t>
            </w:r>
            <w:r w:rsidRPr="00E56FCF">
              <w:rPr>
                <w:lang w:val="uk-UA"/>
              </w:rPr>
              <w:t>поставлених</w:t>
            </w:r>
            <w:r>
              <w:t xml:space="preserve"> задач; </w:t>
            </w:r>
            <w:r w:rsidRPr="00E56FCF">
              <w:rPr>
                <w:lang w:val="uk-UA"/>
              </w:rPr>
              <w:t>застос</w:t>
            </w:r>
            <w:r w:rsidRPr="00E56FCF">
              <w:rPr>
                <w:lang w:val="uk-UA"/>
              </w:rPr>
              <w:t>о</w:t>
            </w:r>
            <w:r w:rsidRPr="00E56FCF">
              <w:rPr>
                <w:lang w:val="uk-UA"/>
              </w:rPr>
              <w:t>вувати</w:t>
            </w:r>
            <w:r>
              <w:t xml:space="preserve"> </w:t>
            </w:r>
            <w:r w:rsidRPr="00E56FCF">
              <w:rPr>
                <w:lang w:val="uk-UA"/>
              </w:rPr>
              <w:t>базові</w:t>
            </w:r>
            <w:r>
              <w:t xml:space="preserve"> </w:t>
            </w:r>
            <w:r w:rsidRPr="00E56FCF">
              <w:rPr>
                <w:lang w:val="uk-UA"/>
              </w:rPr>
              <w:t>математичні</w:t>
            </w:r>
            <w:r>
              <w:t xml:space="preserve"> </w:t>
            </w:r>
            <w:r w:rsidRPr="00E56FCF">
              <w:rPr>
                <w:lang w:val="uk-UA"/>
              </w:rPr>
              <w:t>моделі</w:t>
            </w:r>
            <w:r>
              <w:t xml:space="preserve"> для </w:t>
            </w:r>
            <w:r w:rsidRPr="00E56FCF">
              <w:rPr>
                <w:lang w:val="uk-UA"/>
              </w:rPr>
              <w:t>конкретних</w:t>
            </w:r>
            <w:r>
              <w:t xml:space="preserve"> </w:t>
            </w:r>
            <w:r w:rsidRPr="00E56FCF">
              <w:rPr>
                <w:lang w:val="uk-UA"/>
              </w:rPr>
              <w:t>ситуацій</w:t>
            </w:r>
            <w:r>
              <w:t xml:space="preserve">; </w:t>
            </w:r>
            <w:r w:rsidRPr="00E56FCF">
              <w:rPr>
                <w:lang w:val="uk-UA"/>
              </w:rPr>
              <w:t>розв’язувати</w:t>
            </w:r>
            <w:r>
              <w:t xml:space="preserve"> </w:t>
            </w:r>
            <w:r w:rsidRPr="00E56FCF">
              <w:rPr>
                <w:lang w:val="uk-UA"/>
              </w:rPr>
              <w:t>основні</w:t>
            </w:r>
            <w:r>
              <w:t xml:space="preserve"> </w:t>
            </w:r>
            <w:r w:rsidRPr="00E56FCF">
              <w:rPr>
                <w:lang w:val="uk-UA"/>
              </w:rPr>
              <w:t>математичні</w:t>
            </w:r>
            <w:r>
              <w:t xml:space="preserve"> </w:t>
            </w:r>
            <w:r w:rsidRPr="00E56FCF">
              <w:rPr>
                <w:lang w:val="uk-UA"/>
              </w:rPr>
              <w:t>задачі</w:t>
            </w:r>
            <w:r>
              <w:t xml:space="preserve"> аналізу </w:t>
            </w:r>
            <w:r w:rsidRPr="00E56FCF">
              <w:rPr>
                <w:lang w:val="uk-UA"/>
              </w:rPr>
              <w:t>даних</w:t>
            </w:r>
            <w:r>
              <w:t xml:space="preserve">, </w:t>
            </w:r>
            <w:r w:rsidRPr="00E56FCF">
              <w:rPr>
                <w:lang w:val="uk-UA"/>
              </w:rPr>
              <w:t>використовуючи</w:t>
            </w:r>
            <w:r>
              <w:t xml:space="preserve"> </w:t>
            </w:r>
            <w:r w:rsidRPr="00E56FCF">
              <w:rPr>
                <w:lang w:val="uk-UA"/>
              </w:rPr>
              <w:t>новітні</w:t>
            </w:r>
            <w:r>
              <w:t xml:space="preserve"> </w:t>
            </w:r>
            <w:r w:rsidRPr="00E56FCF">
              <w:rPr>
                <w:lang w:val="uk-UA"/>
              </w:rPr>
              <w:t>технології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A71CAB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71CAB">
              <w:rPr>
                <w:lang w:val="uk-UA"/>
              </w:rPr>
              <w:t>Розв’язувати базові математичні задачі, самостійно висувати математичні гіпотези; професійно спілкуватись з іншими особами безпосередньо та із залученням різн</w:t>
            </w:r>
            <w:r w:rsidRPr="00A71CAB">
              <w:rPr>
                <w:lang w:val="uk-UA"/>
              </w:rPr>
              <w:t>о</w:t>
            </w:r>
            <w:r w:rsidRPr="00A71CAB">
              <w:rPr>
                <w:lang w:val="uk-UA"/>
              </w:rPr>
              <w:t>манітних технологічних засобів, працювати зі спеціальною літературою, передавати свої знання іншим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A71CAB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71CAB">
              <w:rPr>
                <w:lang w:val="uk-UA"/>
              </w:rPr>
              <w:t>Здійснювати раціональний вибір відповідних методів, прийомів та алгоритмів з в</w:t>
            </w:r>
            <w:r w:rsidRPr="00A71CAB">
              <w:rPr>
                <w:lang w:val="uk-UA"/>
              </w:rPr>
              <w:t>и</w:t>
            </w:r>
            <w:r w:rsidRPr="00A71CAB">
              <w:rPr>
                <w:lang w:val="uk-UA"/>
              </w:rPr>
              <w:t>користанням інформаційних технологій для розв’язання організаційно-управлінських задач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3F305D" w:rsidRDefault="000B3511" w:rsidP="00A71CAB">
            <w:pPr>
              <w:pStyle w:val="26"/>
              <w:shd w:val="clear" w:color="auto" w:fill="auto"/>
              <w:spacing w:before="0" w:after="0" w:line="240" w:lineRule="auto"/>
              <w:ind w:right="-7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ПРН-У-</w:t>
            </w:r>
            <w:r w:rsidR="00357C4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7C45" w:rsidRPr="00A71CAB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lang w:val="uk-UA"/>
              </w:rPr>
            </w:pPr>
            <w:r w:rsidRPr="00A71CAB">
              <w:rPr>
                <w:lang w:val="uk-UA"/>
              </w:rPr>
              <w:t>Строго математично розв’язувати поставлені задачі із застосуванням методів пр</w:t>
            </w:r>
            <w:r w:rsidRPr="00A71CAB">
              <w:rPr>
                <w:lang w:val="uk-UA"/>
              </w:rPr>
              <w:t>и</w:t>
            </w:r>
            <w:r w:rsidRPr="00A71CAB">
              <w:rPr>
                <w:lang w:val="uk-UA"/>
              </w:rPr>
              <w:t>таманних математиці, перевіряти умови виконання тверджень, обґрунтовувати з</w:t>
            </w:r>
            <w:r w:rsidRPr="00A71CAB">
              <w:rPr>
                <w:lang w:val="uk-UA"/>
              </w:rPr>
              <w:t>а</w:t>
            </w:r>
            <w:r w:rsidRPr="00A71CAB">
              <w:rPr>
                <w:lang w:val="uk-UA"/>
              </w:rPr>
              <w:t>стосування відповідного методу, переносити відомі та отримані власні результати на нові класи об’єктів, застосовувати в своїх дослідженнях новітні технології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3F305D" w:rsidRDefault="00357C45" w:rsidP="00E56FCF">
            <w:pPr>
              <w:pStyle w:val="afe"/>
              <w:shd w:val="clear" w:color="auto" w:fill="auto"/>
              <w:spacing w:after="0" w:line="240" w:lineRule="auto"/>
              <w:ind w:left="432" w:right="-7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57C45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357C45" w:rsidRPr="003F305D" w:rsidRDefault="00357C45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357C45" w:rsidRPr="003F305D" w:rsidRDefault="00357C45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229" w:type="dxa"/>
            <w:shd w:val="clear" w:color="auto" w:fill="auto"/>
          </w:tcPr>
          <w:p w:rsidR="00357C45" w:rsidRPr="002B796A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2B796A">
              <w:rPr>
                <w:sz w:val="24"/>
                <w:szCs w:val="24"/>
                <w:lang w:val="uk-UA"/>
              </w:rPr>
              <w:t>Відповідно до кадрових вимог щодо забезпечення провадження освітньої діяльності для відповідного рівня ВО (додаток 12 до Ліц</w:t>
            </w:r>
            <w:r w:rsidRPr="002B796A">
              <w:rPr>
                <w:sz w:val="24"/>
                <w:szCs w:val="24"/>
                <w:lang w:val="uk-UA"/>
              </w:rPr>
              <w:t>е</w:t>
            </w:r>
            <w:r w:rsidRPr="002B796A">
              <w:rPr>
                <w:sz w:val="24"/>
                <w:szCs w:val="24"/>
                <w:lang w:val="uk-UA"/>
              </w:rPr>
              <w:t>нзійних умов), затверджених Постановою Кабінету Міністрів Укр</w:t>
            </w:r>
            <w:r w:rsidRPr="002B796A">
              <w:rPr>
                <w:sz w:val="24"/>
                <w:szCs w:val="24"/>
                <w:lang w:val="uk-UA"/>
              </w:rPr>
              <w:t>а</w:t>
            </w:r>
            <w:r w:rsidRPr="002B796A">
              <w:rPr>
                <w:sz w:val="24"/>
                <w:szCs w:val="24"/>
                <w:lang w:val="uk-UA"/>
              </w:rPr>
              <w:t>їни від 30.12.2015 р. № 1187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357C45" w:rsidRPr="003F305D" w:rsidRDefault="00357C45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229" w:type="dxa"/>
            <w:shd w:val="clear" w:color="auto" w:fill="auto"/>
          </w:tcPr>
          <w:p w:rsidR="00357C45" w:rsidRPr="002B796A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2B796A">
              <w:rPr>
                <w:sz w:val="24"/>
                <w:szCs w:val="24"/>
                <w:lang w:val="uk-UA"/>
              </w:rPr>
              <w:t>Відповідно до технологічних вимог щодо матеріально-технічного забезпечення освітньої діяльності відповідного рівня ВО (додаток 13 до Ліцензійних умов), затверджених Постановою Кабінету Мін</w:t>
            </w:r>
            <w:r w:rsidRPr="002B796A">
              <w:rPr>
                <w:sz w:val="24"/>
                <w:szCs w:val="24"/>
                <w:lang w:val="uk-UA"/>
              </w:rPr>
              <w:t>і</w:t>
            </w:r>
            <w:r w:rsidRPr="002B796A">
              <w:rPr>
                <w:sz w:val="24"/>
                <w:szCs w:val="24"/>
                <w:lang w:val="uk-UA"/>
              </w:rPr>
              <w:t>стрів України від 30.12.2015 р. № 1187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357C45" w:rsidRPr="003F305D" w:rsidRDefault="00357C45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Інформаційне та н</w:t>
            </w:r>
            <w:r w:rsidRPr="003F305D">
              <w:rPr>
                <w:sz w:val="24"/>
                <w:szCs w:val="24"/>
                <w:lang w:val="uk-UA"/>
              </w:rPr>
              <w:t>а</w:t>
            </w:r>
            <w:r w:rsidRPr="003F305D">
              <w:rPr>
                <w:sz w:val="24"/>
                <w:szCs w:val="24"/>
                <w:lang w:val="uk-UA"/>
              </w:rPr>
              <w:t>вчально-методичне забезпечення</w:t>
            </w:r>
          </w:p>
        </w:tc>
        <w:tc>
          <w:tcPr>
            <w:tcW w:w="7229" w:type="dxa"/>
            <w:shd w:val="clear" w:color="auto" w:fill="auto"/>
          </w:tcPr>
          <w:p w:rsidR="00357C45" w:rsidRPr="002B796A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2B796A">
              <w:rPr>
                <w:sz w:val="24"/>
                <w:szCs w:val="24"/>
                <w:lang w:val="uk-UA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</w:t>
            </w:r>
            <w:r w:rsidRPr="002B796A">
              <w:rPr>
                <w:sz w:val="24"/>
                <w:szCs w:val="24"/>
                <w:lang w:val="uk-UA"/>
              </w:rPr>
              <w:t>в</w:t>
            </w:r>
            <w:r w:rsidRPr="002B796A">
              <w:rPr>
                <w:sz w:val="24"/>
                <w:szCs w:val="24"/>
                <w:lang w:val="uk-UA"/>
              </w:rPr>
              <w:t>ня ВО (додатки 14 та 15 до Ліцензійних умов), затверджених Пост</w:t>
            </w:r>
            <w:r w:rsidRPr="002B796A">
              <w:rPr>
                <w:sz w:val="24"/>
                <w:szCs w:val="24"/>
                <w:lang w:val="uk-UA"/>
              </w:rPr>
              <w:t>а</w:t>
            </w:r>
            <w:r w:rsidRPr="002B796A">
              <w:rPr>
                <w:sz w:val="24"/>
                <w:szCs w:val="24"/>
                <w:lang w:val="uk-UA"/>
              </w:rPr>
              <w:t>новою Кабінету Міністрів України від 30.12.2015 р. № 1187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:rsidR="00357C45" w:rsidRPr="003F305D" w:rsidRDefault="00357C45" w:rsidP="00620404">
            <w:pPr>
              <w:keepNext/>
              <w:spacing w:line="240" w:lineRule="auto"/>
              <w:ind w:right="-74" w:firstLine="0"/>
              <w:jc w:val="center"/>
              <w:rPr>
                <w:b/>
                <w:sz w:val="24"/>
              </w:rPr>
            </w:pPr>
            <w:r w:rsidRPr="003F305D">
              <w:rPr>
                <w:b/>
                <w:sz w:val="24"/>
              </w:rPr>
              <w:lastRenderedPageBreak/>
              <w:t xml:space="preserve"> – Академічна мобільність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357C45" w:rsidRPr="003F305D" w:rsidRDefault="00357C45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Національна креди</w:t>
            </w:r>
            <w:r w:rsidRPr="003F305D">
              <w:rPr>
                <w:sz w:val="24"/>
                <w:szCs w:val="24"/>
                <w:lang w:val="uk-UA"/>
              </w:rPr>
              <w:t>т</w:t>
            </w:r>
            <w:r w:rsidRPr="003F305D">
              <w:rPr>
                <w:sz w:val="24"/>
                <w:szCs w:val="24"/>
                <w:lang w:val="uk-UA"/>
              </w:rPr>
              <w:t>на мобільність</w:t>
            </w:r>
          </w:p>
        </w:tc>
        <w:tc>
          <w:tcPr>
            <w:tcW w:w="7229" w:type="dxa"/>
            <w:shd w:val="clear" w:color="auto" w:fill="auto"/>
          </w:tcPr>
          <w:p w:rsidR="00357C45" w:rsidRPr="00AB1608" w:rsidRDefault="00357C45" w:rsidP="00620404">
            <w:pPr>
              <w:pStyle w:val="afe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357C45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357C45" w:rsidRPr="003F305D" w:rsidRDefault="00357C45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Міжнародна креди</w:t>
            </w:r>
            <w:r w:rsidRPr="003F305D">
              <w:rPr>
                <w:sz w:val="24"/>
                <w:szCs w:val="24"/>
                <w:lang w:val="uk-UA"/>
              </w:rPr>
              <w:t>т</w:t>
            </w:r>
            <w:r w:rsidRPr="003F305D">
              <w:rPr>
                <w:sz w:val="24"/>
                <w:szCs w:val="24"/>
                <w:lang w:val="uk-UA"/>
              </w:rPr>
              <w:t>на мобільність</w:t>
            </w:r>
          </w:p>
        </w:tc>
        <w:tc>
          <w:tcPr>
            <w:tcW w:w="7229" w:type="dxa"/>
            <w:shd w:val="clear" w:color="auto" w:fill="auto"/>
          </w:tcPr>
          <w:p w:rsidR="0029426E" w:rsidRPr="006F51A0" w:rsidRDefault="0029426E" w:rsidP="006F51A0">
            <w:pPr>
              <w:spacing w:line="240" w:lineRule="auto"/>
              <w:ind w:firstLine="0"/>
              <w:rPr>
                <w:color w:val="auto"/>
                <w:sz w:val="24"/>
                <w:shd w:val="clear" w:color="auto" w:fill="FFFFFF"/>
              </w:rPr>
            </w:pPr>
            <w:r w:rsidRPr="006F51A0">
              <w:rPr>
                <w:color w:val="auto"/>
                <w:sz w:val="24"/>
                <w:shd w:val="clear" w:color="auto" w:fill="FFFFFF"/>
                <w:lang w:val="en-US"/>
              </w:rPr>
              <w:t xml:space="preserve">Erasmus+ </w:t>
            </w:r>
            <w:r w:rsidRPr="006F51A0">
              <w:rPr>
                <w:color w:val="auto"/>
                <w:sz w:val="24"/>
                <w:shd w:val="clear" w:color="auto" w:fill="FFFFFF"/>
              </w:rPr>
              <w:t>:</w:t>
            </w:r>
          </w:p>
          <w:p w:rsidR="0029426E" w:rsidRPr="006F51A0" w:rsidRDefault="0029426E" w:rsidP="0029426E">
            <w:pPr>
              <w:spacing w:line="240" w:lineRule="auto"/>
              <w:ind w:firstLine="0"/>
              <w:rPr>
                <w:color w:val="auto"/>
                <w:sz w:val="24"/>
                <w:shd w:val="clear" w:color="auto" w:fill="FFFFFF"/>
                <w:lang w:val="en-US"/>
              </w:rPr>
            </w:pPr>
            <w:r w:rsidRPr="006F51A0">
              <w:rPr>
                <w:color w:val="auto"/>
                <w:sz w:val="24"/>
                <w:shd w:val="clear" w:color="auto" w:fill="FFFFFF"/>
                <w:lang w:val="en-US"/>
              </w:rPr>
              <w:t>Inter-institutional agreement 2017-  between University of Rijeka (Cro</w:t>
            </w:r>
            <w:r w:rsidRPr="006F51A0">
              <w:rPr>
                <w:color w:val="auto"/>
                <w:sz w:val="24"/>
                <w:shd w:val="clear" w:color="auto" w:fill="FFFFFF"/>
                <w:lang w:val="en-US"/>
              </w:rPr>
              <w:t>a</w:t>
            </w:r>
            <w:r w:rsidRPr="006F51A0">
              <w:rPr>
                <w:color w:val="auto"/>
                <w:sz w:val="24"/>
                <w:shd w:val="clear" w:color="auto" w:fill="FFFFFF"/>
                <w:lang w:val="en-US"/>
              </w:rPr>
              <w:t xml:space="preserve">tia) and National </w:t>
            </w:r>
            <w:r w:rsidRPr="006F51A0">
              <w:rPr>
                <w:color w:val="auto"/>
                <w:sz w:val="24"/>
                <w:shd w:val="clear" w:color="auto" w:fill="FFFFFF"/>
              </w:rPr>
              <w:t xml:space="preserve">technical university of Ukraine </w:t>
            </w:r>
            <w:r w:rsidRPr="006F51A0">
              <w:rPr>
                <w:color w:val="auto"/>
                <w:sz w:val="24"/>
                <w:shd w:val="clear" w:color="auto" w:fill="FFFFFF"/>
                <w:lang w:val="en-US"/>
              </w:rPr>
              <w:t>“</w:t>
            </w:r>
            <w:r w:rsidRPr="006F51A0">
              <w:rPr>
                <w:color w:val="auto"/>
                <w:sz w:val="24"/>
                <w:shd w:val="clear" w:color="auto" w:fill="FFFFFF"/>
              </w:rPr>
              <w:t>Igor Sikorsky Kyiv Polytechnic Institute</w:t>
            </w:r>
            <w:r w:rsidRPr="006F51A0">
              <w:rPr>
                <w:color w:val="auto"/>
                <w:sz w:val="24"/>
                <w:shd w:val="clear" w:color="auto" w:fill="FFFFFF"/>
                <w:lang w:val="en-US"/>
              </w:rPr>
              <w:t>”</w:t>
            </w:r>
          </w:p>
          <w:p w:rsidR="00357C45" w:rsidRPr="00EA029C" w:rsidRDefault="00357C45" w:rsidP="000A2134">
            <w:pPr>
              <w:spacing w:line="240" w:lineRule="auto"/>
              <w:ind w:firstLine="34"/>
              <w:rPr>
                <w:color w:val="auto"/>
                <w:sz w:val="24"/>
                <w:shd w:val="clear" w:color="auto" w:fill="FFFFFF"/>
              </w:rPr>
            </w:pPr>
            <w:r w:rsidRPr="00EA029C">
              <w:rPr>
                <w:color w:val="auto"/>
                <w:sz w:val="24"/>
                <w:shd w:val="clear" w:color="auto" w:fill="FFFFFF"/>
              </w:rPr>
              <w:t>AGREEMENT on Research, Educational and Cultural Cooperation between Universität Ulm (Germany) and the National Technical University of Ukraine  “Kiev Polytechnic Institute” (Ukraine), 2015-2019, (10.12.2014)</w:t>
            </w:r>
          </w:p>
          <w:p w:rsidR="00357C45" w:rsidRDefault="00357C45" w:rsidP="000A2134">
            <w:pPr>
              <w:spacing w:line="240" w:lineRule="auto"/>
              <w:ind w:firstLine="34"/>
              <w:rPr>
                <w:color w:val="auto"/>
                <w:sz w:val="24"/>
                <w:shd w:val="clear" w:color="auto" w:fill="FFFFFF"/>
              </w:rPr>
            </w:pPr>
            <w:r w:rsidRPr="00EA029C">
              <w:rPr>
                <w:color w:val="auto"/>
                <w:sz w:val="24"/>
                <w:shd w:val="clear" w:color="auto" w:fill="FFFFFF"/>
              </w:rPr>
              <w:t>Higher education student and staff mobility exchange agreement 2017-2019 between National technical university of Ukraine 'Igor Sikorsky Kyiv Polytechnic Institute', department of applied MATHEMATICS, PMA, Ukraine and the university of Oslo, Department of mathematics, Norway (30.04.2017)</w:t>
            </w:r>
          </w:p>
          <w:p w:rsidR="00357C45" w:rsidRPr="00AB1608" w:rsidRDefault="00357C45" w:rsidP="000A2134">
            <w:pPr>
              <w:pStyle w:val="afe"/>
              <w:shd w:val="clear" w:color="auto" w:fill="auto"/>
              <w:spacing w:after="0" w:line="240" w:lineRule="auto"/>
              <w:ind w:right="-74"/>
              <w:rPr>
                <w:color w:val="FF0000"/>
                <w:sz w:val="24"/>
                <w:szCs w:val="24"/>
                <w:lang w:val="uk-UA"/>
              </w:rPr>
            </w:pPr>
            <w:r w:rsidRPr="00117FDF">
              <w:rPr>
                <w:sz w:val="24"/>
                <w:lang w:val="en-US"/>
              </w:rPr>
              <w:t>MEMORANDUM OF UNDERSTANDING  regarding the cooperation between TECHNISCHE UNIVERSITÄT DRESDEN (TU Dresden) L</w:t>
            </w:r>
            <w:r w:rsidRPr="00117FDF">
              <w:rPr>
                <w:sz w:val="24"/>
                <w:lang w:val="en-US"/>
              </w:rPr>
              <w:t>o</w:t>
            </w:r>
            <w:r w:rsidRPr="00117FDF">
              <w:rPr>
                <w:sz w:val="24"/>
                <w:lang w:val="en-US"/>
              </w:rPr>
              <w:t>cated in Dresden, Saxony, Germany and NATIONAL TECHNICAL UNIVERSITY OF UKRAINE “Igor Sikorsky Kyiv Polytechnic Inst</w:t>
            </w:r>
            <w:r w:rsidRPr="00117FDF">
              <w:rPr>
                <w:sz w:val="24"/>
                <w:lang w:val="en-US"/>
              </w:rPr>
              <w:t>i</w:t>
            </w:r>
            <w:r w:rsidRPr="00117FDF">
              <w:rPr>
                <w:sz w:val="24"/>
                <w:lang w:val="en-US"/>
              </w:rPr>
              <w:t>tute” (Located in Kyiv, Ukraine)</w:t>
            </w:r>
          </w:p>
        </w:tc>
      </w:tr>
      <w:tr w:rsidR="00357C45" w:rsidRPr="003F305D" w:rsidTr="00620404">
        <w:trPr>
          <w:cantSplit/>
          <w:trHeight w:val="20"/>
        </w:trPr>
        <w:tc>
          <w:tcPr>
            <w:tcW w:w="2410" w:type="dxa"/>
            <w:gridSpan w:val="3"/>
            <w:shd w:val="clear" w:color="auto" w:fill="auto"/>
          </w:tcPr>
          <w:p w:rsidR="00357C45" w:rsidRPr="003F305D" w:rsidRDefault="00357C45" w:rsidP="00620404">
            <w:pPr>
              <w:pStyle w:val="26"/>
              <w:shd w:val="clear" w:color="auto" w:fill="auto"/>
              <w:spacing w:before="0" w:after="0" w:line="240" w:lineRule="auto"/>
              <w:ind w:right="-74"/>
              <w:jc w:val="left"/>
              <w:rPr>
                <w:sz w:val="24"/>
                <w:szCs w:val="24"/>
                <w:lang w:val="uk-UA"/>
              </w:rPr>
            </w:pPr>
            <w:r w:rsidRPr="003F305D">
              <w:rPr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229" w:type="dxa"/>
            <w:shd w:val="clear" w:color="auto" w:fill="auto"/>
          </w:tcPr>
          <w:p w:rsidR="00357C45" w:rsidRDefault="00357C45" w:rsidP="002B796A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2B796A">
              <w:rPr>
                <w:sz w:val="24"/>
                <w:szCs w:val="24"/>
                <w:lang w:val="uk-UA"/>
              </w:rPr>
              <w:t>Можливість викладання іноземною мовою</w:t>
            </w:r>
          </w:p>
          <w:p w:rsidR="006D3945" w:rsidRPr="002B796A" w:rsidRDefault="006D3945" w:rsidP="002B796A">
            <w:pPr>
              <w:pStyle w:val="afe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lang w:val="uk-UA"/>
              </w:rPr>
            </w:pPr>
            <w:r w:rsidRPr="000237E9">
              <w:rPr>
                <w:sz w:val="24"/>
                <w:szCs w:val="24"/>
                <w:lang w:val="uk-UA"/>
              </w:rPr>
              <w:t xml:space="preserve">Навчання іноземних здобувачів вищої освіти </w:t>
            </w:r>
            <w:r w:rsidRPr="006D3945">
              <w:rPr>
                <w:sz w:val="24"/>
                <w:szCs w:val="24"/>
                <w:lang w:val="uk-UA"/>
              </w:rPr>
              <w:t>проводиться на заг</w:t>
            </w:r>
            <w:r w:rsidRPr="006D3945">
              <w:rPr>
                <w:sz w:val="24"/>
                <w:szCs w:val="24"/>
                <w:lang w:val="uk-UA"/>
              </w:rPr>
              <w:t>а</w:t>
            </w:r>
            <w:r w:rsidRPr="006D3945">
              <w:rPr>
                <w:sz w:val="24"/>
                <w:szCs w:val="24"/>
                <w:lang w:val="uk-UA"/>
              </w:rPr>
              <w:t>льних умовах або за індивідуальним графіком</w:t>
            </w:r>
          </w:p>
        </w:tc>
      </w:tr>
    </w:tbl>
    <w:p w:rsidR="00620404" w:rsidRDefault="00620404" w:rsidP="00620404">
      <w:pPr>
        <w:ind w:firstLine="0"/>
      </w:pPr>
    </w:p>
    <w:p w:rsidR="00620404" w:rsidRPr="00715F38" w:rsidRDefault="00620404" w:rsidP="00620404">
      <w:pPr>
        <w:pStyle w:val="10"/>
      </w:pPr>
      <w:bookmarkStart w:id="3" w:name="_Toc505684209"/>
      <w:bookmarkStart w:id="4" w:name="_Toc505684254"/>
      <w:bookmarkStart w:id="5" w:name="_Toc505684312"/>
      <w:r w:rsidRPr="00715F38">
        <w:t>2. Перелік компонент освітньо</w:t>
      </w:r>
      <w:r>
        <w:t>Ї</w:t>
      </w:r>
      <w:r w:rsidRPr="00715F38">
        <w:t xml:space="preserve"> програми</w:t>
      </w:r>
      <w:bookmarkEnd w:id="3"/>
      <w:bookmarkEnd w:id="4"/>
      <w:bookmarkEnd w:id="5"/>
      <w:r w:rsidRPr="00715F38">
        <w:t xml:space="preserve"> </w:t>
      </w:r>
    </w:p>
    <w:p w:rsidR="00F80A1C" w:rsidRPr="00FF46DB" w:rsidRDefault="00F80A1C" w:rsidP="00620404">
      <w:pPr>
        <w:pStyle w:val="12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529"/>
        <w:gridCol w:w="1275"/>
        <w:gridCol w:w="1701"/>
      </w:tblGrid>
      <w:tr w:rsidR="00620404" w:rsidRPr="00785E31" w:rsidTr="00620404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620404" w:rsidRPr="00DC3D68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3D68">
              <w:rPr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20404" w:rsidRPr="00DC3D68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3D68">
              <w:rPr>
                <w:sz w:val="24"/>
                <w:szCs w:val="24"/>
                <w:lang w:val="uk-UA"/>
              </w:rPr>
              <w:t>Компоненти освітньої програми (навчальні дисц</w:t>
            </w:r>
            <w:r w:rsidRPr="00DC3D68">
              <w:rPr>
                <w:sz w:val="24"/>
                <w:szCs w:val="24"/>
                <w:lang w:val="uk-UA"/>
              </w:rPr>
              <w:t>и</w:t>
            </w:r>
            <w:r w:rsidRPr="00DC3D68">
              <w:rPr>
                <w:sz w:val="24"/>
                <w:szCs w:val="24"/>
                <w:lang w:val="uk-UA"/>
              </w:rPr>
              <w:t>пліни, курсові проекти (роботи), практики, квал</w:t>
            </w:r>
            <w:r w:rsidRPr="00DC3D68">
              <w:rPr>
                <w:sz w:val="24"/>
                <w:szCs w:val="24"/>
                <w:lang w:val="uk-UA"/>
              </w:rPr>
              <w:t>і</w:t>
            </w:r>
            <w:r w:rsidRPr="00DC3D68">
              <w:rPr>
                <w:sz w:val="24"/>
                <w:szCs w:val="24"/>
                <w:lang w:val="uk-UA"/>
              </w:rPr>
              <w:t>фікаційна робота)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0404" w:rsidRPr="00DC3D68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3D68">
              <w:rPr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0404" w:rsidRPr="00DC3D68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C3D68">
              <w:rPr>
                <w:sz w:val="24"/>
                <w:szCs w:val="24"/>
                <w:lang w:val="uk-UA"/>
              </w:rPr>
              <w:t>Форма підс</w:t>
            </w:r>
            <w:r w:rsidRPr="00DC3D68">
              <w:rPr>
                <w:sz w:val="24"/>
                <w:szCs w:val="24"/>
                <w:lang w:val="uk-UA"/>
              </w:rPr>
              <w:t>у</w:t>
            </w:r>
            <w:r w:rsidRPr="00DC3D68">
              <w:rPr>
                <w:sz w:val="24"/>
                <w:szCs w:val="24"/>
                <w:lang w:val="uk-UA"/>
              </w:rPr>
              <w:t>мкового ко</w:t>
            </w:r>
            <w:r w:rsidRPr="00DC3D68">
              <w:rPr>
                <w:sz w:val="24"/>
                <w:szCs w:val="24"/>
                <w:lang w:val="uk-UA"/>
              </w:rPr>
              <w:t>н</w:t>
            </w:r>
            <w:r w:rsidRPr="00DC3D68">
              <w:rPr>
                <w:sz w:val="24"/>
                <w:szCs w:val="24"/>
                <w:lang w:val="uk-UA"/>
              </w:rPr>
              <w:t>тролю</w:t>
            </w:r>
          </w:p>
        </w:tc>
      </w:tr>
    </w:tbl>
    <w:p w:rsidR="00620404" w:rsidRPr="00FF46DB" w:rsidRDefault="00620404" w:rsidP="00620404">
      <w:pPr>
        <w:pStyle w:val="121"/>
        <w:shd w:val="clear" w:color="auto" w:fill="auto"/>
        <w:spacing w:line="240" w:lineRule="auto"/>
        <w:jc w:val="center"/>
        <w:rPr>
          <w:rFonts w:ascii="Times New Roman" w:hAnsi="Times New Roman"/>
          <w:sz w:val="2"/>
          <w:szCs w:val="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529"/>
        <w:gridCol w:w="1275"/>
        <w:gridCol w:w="1701"/>
      </w:tblGrid>
      <w:tr w:rsidR="00620404" w:rsidRPr="00504A71" w:rsidTr="00620404">
        <w:trPr>
          <w:cantSplit/>
          <w:trHeight w:val="20"/>
          <w:tblHeader/>
        </w:trPr>
        <w:tc>
          <w:tcPr>
            <w:tcW w:w="1134" w:type="dxa"/>
            <w:shd w:val="clear" w:color="auto" w:fill="auto"/>
          </w:tcPr>
          <w:p w:rsidR="00620404" w:rsidRPr="00504A71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20404" w:rsidRPr="00504A71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0404" w:rsidRPr="00504A71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0404" w:rsidRPr="00504A71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4</w:t>
            </w:r>
          </w:p>
        </w:tc>
      </w:tr>
      <w:tr w:rsidR="00620404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504A71" w:rsidRDefault="0062040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1. Цикл загальної підготовки</w:t>
            </w:r>
          </w:p>
        </w:tc>
      </w:tr>
      <w:tr w:rsidR="00620404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620404" w:rsidRPr="00504A71" w:rsidRDefault="00620404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620404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620404" w:rsidRPr="00F80A1C" w:rsidRDefault="00620404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ЗО 1</w:t>
            </w:r>
          </w:p>
        </w:tc>
        <w:tc>
          <w:tcPr>
            <w:tcW w:w="5529" w:type="dxa"/>
            <w:shd w:val="clear" w:color="auto" w:fill="auto"/>
          </w:tcPr>
          <w:p w:rsidR="00620404" w:rsidRPr="00F80A1C" w:rsidRDefault="004D5A35" w:rsidP="004D5A3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І</w:t>
            </w:r>
            <w:r w:rsidRPr="00F80A1C">
              <w:rPr>
                <w:bCs/>
                <w:sz w:val="24"/>
              </w:rPr>
              <w:t xml:space="preserve">нтелектуальна </w:t>
            </w:r>
            <w:r w:rsidR="006F51A0">
              <w:rPr>
                <w:bCs/>
                <w:sz w:val="24"/>
              </w:rPr>
              <w:t>власність</w:t>
            </w:r>
            <w:r>
              <w:rPr>
                <w:bCs/>
                <w:sz w:val="24"/>
              </w:rPr>
              <w:t xml:space="preserve"> та патентознавство </w:t>
            </w:r>
            <w:r w:rsidR="00E56FCF" w:rsidRPr="00F80A1C">
              <w:rPr>
                <w:bCs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20404" w:rsidRPr="00F80A1C" w:rsidRDefault="00E56FCF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0404" w:rsidRPr="00F80A1C" w:rsidRDefault="00E56FCF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F80A1C" w:rsidRDefault="00357C45" w:rsidP="00357C45">
            <w:pPr>
              <w:pStyle w:val="afe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ЗО 2</w:t>
            </w:r>
          </w:p>
        </w:tc>
        <w:tc>
          <w:tcPr>
            <w:tcW w:w="5529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ind w:firstLine="0"/>
              <w:rPr>
                <w:bCs/>
                <w:sz w:val="24"/>
              </w:rPr>
            </w:pPr>
            <w:r w:rsidRPr="00F80A1C">
              <w:rPr>
                <w:sz w:val="24"/>
              </w:rPr>
              <w:t>Наукова робота за темою магістерської дисертації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F80A1C" w:rsidRDefault="00357C45" w:rsidP="00357C45">
            <w:pPr>
              <w:pStyle w:val="afe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ЗО 3</w:t>
            </w:r>
          </w:p>
        </w:tc>
        <w:tc>
          <w:tcPr>
            <w:tcW w:w="5529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Переддипломна практика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F80A1C" w:rsidRDefault="00357C45" w:rsidP="00357C45">
            <w:pPr>
              <w:pStyle w:val="afe"/>
              <w:shd w:val="clear" w:color="auto" w:fill="auto"/>
              <w:spacing w:after="0" w:line="240" w:lineRule="auto"/>
              <w:jc w:val="center"/>
              <w:rPr>
                <w:rStyle w:val="1pt"/>
                <w:rFonts w:eastAsia="Franklin Gothic Medium"/>
                <w:sz w:val="24"/>
                <w:szCs w:val="24"/>
                <w:lang w:val="uk-UA"/>
              </w:rPr>
            </w:pPr>
            <w:r w:rsidRPr="00F80A1C">
              <w:rPr>
                <w:rStyle w:val="1pt"/>
                <w:rFonts w:eastAsia="Franklin Gothic Medium"/>
                <w:sz w:val="24"/>
                <w:szCs w:val="24"/>
                <w:lang w:val="uk-UA"/>
              </w:rPr>
              <w:t>ЗО 4</w:t>
            </w:r>
          </w:p>
        </w:tc>
        <w:tc>
          <w:tcPr>
            <w:tcW w:w="5529" w:type="dxa"/>
            <w:shd w:val="clear" w:color="auto" w:fill="auto"/>
          </w:tcPr>
          <w:p w:rsidR="00357C45" w:rsidRPr="00F80A1C" w:rsidRDefault="004D5A35" w:rsidP="004D5A3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Виконання </w:t>
            </w:r>
            <w:r w:rsidR="00D8479F">
              <w:rPr>
                <w:sz w:val="24"/>
              </w:rPr>
              <w:t>магістерсько</w:t>
            </w:r>
            <w:r>
              <w:rPr>
                <w:sz w:val="24"/>
              </w:rPr>
              <w:t>ї</w:t>
            </w:r>
            <w:r w:rsidR="00D8479F">
              <w:rPr>
                <w:sz w:val="24"/>
              </w:rPr>
              <w:t xml:space="preserve"> дисертаці</w:t>
            </w:r>
            <w:r>
              <w:rPr>
                <w:sz w:val="24"/>
              </w:rPr>
              <w:t>ї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</w:p>
        </w:tc>
      </w:tr>
      <w:tr w:rsidR="00357C45" w:rsidRPr="00CA4F16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F80A1C" w:rsidRDefault="00357C45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F80A1C">
              <w:rPr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F80A1C" w:rsidRDefault="00357C45" w:rsidP="00620404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F80A1C">
              <w:rPr>
                <w:spacing w:val="0"/>
                <w:sz w:val="24"/>
                <w:szCs w:val="24"/>
                <w:lang w:val="uk-UA"/>
              </w:rPr>
              <w:t>ЗВ 1</w:t>
            </w:r>
          </w:p>
        </w:tc>
        <w:tc>
          <w:tcPr>
            <w:tcW w:w="5529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Навчальна дисципліна з проблем сталого розвитку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F80A1C" w:rsidRDefault="00357C45" w:rsidP="00620404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F80A1C">
              <w:rPr>
                <w:spacing w:val="0"/>
                <w:sz w:val="24"/>
                <w:szCs w:val="24"/>
                <w:lang w:val="uk-UA"/>
              </w:rPr>
              <w:t>ЗВ 2</w:t>
            </w:r>
          </w:p>
        </w:tc>
        <w:tc>
          <w:tcPr>
            <w:tcW w:w="5529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Навчальна дисципліна з менеджменту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 xml:space="preserve">залік 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F80A1C" w:rsidRDefault="00357C45" w:rsidP="00620404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F80A1C">
              <w:rPr>
                <w:spacing w:val="0"/>
                <w:sz w:val="24"/>
                <w:szCs w:val="24"/>
                <w:lang w:val="uk-UA"/>
              </w:rPr>
              <w:t>ЗВ 3</w:t>
            </w:r>
          </w:p>
        </w:tc>
        <w:tc>
          <w:tcPr>
            <w:tcW w:w="5529" w:type="dxa"/>
            <w:shd w:val="clear" w:color="auto" w:fill="auto"/>
          </w:tcPr>
          <w:p w:rsidR="00357C45" w:rsidRPr="00F80A1C" w:rsidRDefault="00357C45" w:rsidP="004D5A35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 xml:space="preserve">Практикум з іншомовного </w:t>
            </w:r>
            <w:r w:rsidR="004D5A35">
              <w:rPr>
                <w:bCs/>
                <w:sz w:val="24"/>
              </w:rPr>
              <w:t>професійн</w:t>
            </w:r>
            <w:r w:rsidRPr="00F80A1C">
              <w:rPr>
                <w:bCs/>
                <w:sz w:val="24"/>
              </w:rPr>
              <w:t>ого спілк</w:t>
            </w:r>
            <w:r w:rsidRPr="00F80A1C">
              <w:rPr>
                <w:bCs/>
                <w:sz w:val="24"/>
              </w:rPr>
              <w:t>у</w:t>
            </w:r>
            <w:r w:rsidRPr="00F80A1C">
              <w:rPr>
                <w:bCs/>
                <w:sz w:val="24"/>
              </w:rPr>
              <w:t>вання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357C45" w:rsidRPr="00CA4F16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CA4F16" w:rsidRDefault="00357C45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CA4F16">
              <w:rPr>
                <w:b/>
                <w:sz w:val="24"/>
                <w:szCs w:val="24"/>
                <w:lang w:val="uk-UA"/>
              </w:rPr>
              <w:t>2. Цикл професійної підготовки</w:t>
            </w:r>
          </w:p>
        </w:tc>
      </w:tr>
      <w:tr w:rsidR="00357C45" w:rsidRPr="00CA4F16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CA4F16" w:rsidRDefault="00357C45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CA4F16">
              <w:rPr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620404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04A71">
              <w:rPr>
                <w:spacing w:val="0"/>
                <w:sz w:val="24"/>
                <w:szCs w:val="24"/>
                <w:lang w:val="uk-UA"/>
              </w:rPr>
              <w:t>ПО</w:t>
            </w:r>
            <w:r>
              <w:rPr>
                <w:spacing w:val="0"/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pacing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57C45" w:rsidRPr="00504A71" w:rsidRDefault="00357C45" w:rsidP="00357C45">
            <w:pPr>
              <w:spacing w:line="240" w:lineRule="auto"/>
              <w:ind w:firstLine="0"/>
            </w:pPr>
            <w:r w:rsidRPr="006A5FBC">
              <w:rPr>
                <w:bCs/>
                <w:sz w:val="24"/>
              </w:rPr>
              <w:t>Фінансова математика фондового ринку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620404">
            <w:pPr>
              <w:pStyle w:val="321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  <w:lang w:val="uk-UA"/>
              </w:rPr>
            </w:pPr>
            <w:r w:rsidRPr="00504A71">
              <w:rPr>
                <w:spacing w:val="0"/>
                <w:sz w:val="24"/>
                <w:szCs w:val="24"/>
                <w:lang w:val="uk-UA"/>
              </w:rPr>
              <w:t>ПО</w:t>
            </w:r>
            <w:r>
              <w:rPr>
                <w:spacing w:val="0"/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pacing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7C45" w:rsidRPr="00504A71" w:rsidRDefault="00357C45" w:rsidP="00357C45">
            <w:pPr>
              <w:spacing w:line="240" w:lineRule="auto"/>
              <w:ind w:firstLine="0"/>
            </w:pPr>
            <w:r>
              <w:rPr>
                <w:bCs/>
                <w:sz w:val="24"/>
              </w:rPr>
              <w:t>Детермінований хаос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357C45" w:rsidRPr="00CA4F16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CA4F16" w:rsidRDefault="00357C45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CA4F16">
              <w:rPr>
                <w:b/>
                <w:sz w:val="24"/>
                <w:szCs w:val="24"/>
                <w:lang w:val="uk-UA"/>
              </w:rPr>
              <w:lastRenderedPageBreak/>
              <w:t>Вибіркові компоненти ОП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357C45" w:rsidRPr="00CA4F16" w:rsidRDefault="00357C45" w:rsidP="00097CBE">
            <w:pPr>
              <w:pStyle w:val="331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A4F16">
              <w:rPr>
                <w:i/>
                <w:sz w:val="24"/>
                <w:szCs w:val="24"/>
                <w:lang w:val="uk-UA"/>
              </w:rPr>
              <w:t xml:space="preserve">Вибірковий блок 1 (за спеціалізацією </w:t>
            </w:r>
            <w:r w:rsidRPr="00BD0BF9">
              <w:rPr>
                <w:b/>
                <w:i/>
                <w:sz w:val="24"/>
                <w:szCs w:val="24"/>
                <w:lang w:val="uk-UA"/>
              </w:rPr>
              <w:t>Страхова та фінансова математика</w:t>
            </w:r>
            <w:r w:rsidRPr="00CA4F1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357C45" w:rsidRPr="00504A71" w:rsidRDefault="00357C45" w:rsidP="00357C45">
            <w:pPr>
              <w:spacing w:line="240" w:lineRule="auto"/>
              <w:ind w:firstLine="0"/>
            </w:pPr>
            <w:r w:rsidRPr="000C2767">
              <w:rPr>
                <w:bCs/>
                <w:sz w:val="24"/>
              </w:rPr>
              <w:t>Аналіз часових рядів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357C45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C1251D" w:rsidP="00357C4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357C45" w:rsidRPr="00504A71" w:rsidRDefault="00357C45" w:rsidP="00097CBE">
            <w:pPr>
              <w:spacing w:line="240" w:lineRule="auto"/>
              <w:ind w:firstLine="0"/>
            </w:pPr>
            <w:r w:rsidRPr="000C2767">
              <w:rPr>
                <w:bCs/>
                <w:sz w:val="24"/>
              </w:rPr>
              <w:t>Стохастичні диференціальні рівняння та їх заст</w:t>
            </w:r>
            <w:r w:rsidRPr="000C2767">
              <w:rPr>
                <w:bCs/>
                <w:sz w:val="24"/>
              </w:rPr>
              <w:t>о</w:t>
            </w:r>
            <w:r w:rsidRPr="000C2767">
              <w:rPr>
                <w:bCs/>
                <w:sz w:val="24"/>
              </w:rPr>
              <w:t>сування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620404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357C45" w:rsidRPr="00504A71" w:rsidRDefault="00357C45" w:rsidP="00097CBE">
            <w:pPr>
              <w:spacing w:line="240" w:lineRule="auto"/>
              <w:ind w:firstLine="0"/>
            </w:pPr>
            <w:r w:rsidRPr="001841C1">
              <w:rPr>
                <w:bCs/>
                <w:sz w:val="24"/>
              </w:rPr>
              <w:t>Ланцюги та процеси Маркова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097CBE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.4</w:t>
            </w:r>
          </w:p>
        </w:tc>
        <w:tc>
          <w:tcPr>
            <w:tcW w:w="5529" w:type="dxa"/>
            <w:shd w:val="clear" w:color="auto" w:fill="auto"/>
          </w:tcPr>
          <w:p w:rsidR="00357C45" w:rsidRPr="001841C1" w:rsidRDefault="00357C45" w:rsidP="00097CBE">
            <w:pPr>
              <w:spacing w:line="240" w:lineRule="auto"/>
              <w:ind w:firstLine="0"/>
              <w:rPr>
                <w:bCs/>
                <w:sz w:val="24"/>
              </w:rPr>
            </w:pPr>
            <w:r w:rsidRPr="001841C1">
              <w:rPr>
                <w:bCs/>
                <w:sz w:val="24"/>
              </w:rPr>
              <w:t>Метод</w:t>
            </w:r>
            <w:r w:rsidR="004206B6">
              <w:rPr>
                <w:bCs/>
                <w:sz w:val="24"/>
              </w:rPr>
              <w:t xml:space="preserve">и </w:t>
            </w:r>
            <w:r w:rsidRPr="001841C1">
              <w:rPr>
                <w:bCs/>
                <w:sz w:val="24"/>
              </w:rPr>
              <w:t>Монте Карло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4D4708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.5</w:t>
            </w:r>
          </w:p>
        </w:tc>
        <w:tc>
          <w:tcPr>
            <w:tcW w:w="5529" w:type="dxa"/>
            <w:shd w:val="clear" w:color="auto" w:fill="auto"/>
          </w:tcPr>
          <w:p w:rsidR="00357C45" w:rsidRPr="001841C1" w:rsidRDefault="00357C45" w:rsidP="00097CBE">
            <w:pPr>
              <w:spacing w:line="240" w:lineRule="auto"/>
              <w:ind w:firstLine="0"/>
              <w:rPr>
                <w:bCs/>
                <w:sz w:val="24"/>
              </w:rPr>
            </w:pPr>
            <w:r w:rsidRPr="001841C1">
              <w:rPr>
                <w:bCs/>
                <w:sz w:val="24"/>
              </w:rPr>
              <w:t>Застосування правильно змінних функцій у теорії ймовірностей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4D4708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.6</w:t>
            </w:r>
          </w:p>
        </w:tc>
        <w:tc>
          <w:tcPr>
            <w:tcW w:w="5529" w:type="dxa"/>
            <w:shd w:val="clear" w:color="auto" w:fill="auto"/>
          </w:tcPr>
          <w:p w:rsidR="00357C45" w:rsidRPr="001841C1" w:rsidRDefault="009447C6" w:rsidP="009447C6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К</w:t>
            </w:r>
            <w:r w:rsidR="00357C45" w:rsidRPr="00380214">
              <w:rPr>
                <w:bCs/>
                <w:sz w:val="24"/>
              </w:rPr>
              <w:t>омп'ютерн</w:t>
            </w:r>
            <w:r>
              <w:rPr>
                <w:bCs/>
                <w:sz w:val="24"/>
              </w:rPr>
              <w:t>а</w:t>
            </w:r>
            <w:r w:rsidR="00357C45" w:rsidRPr="00380214">
              <w:rPr>
                <w:bCs/>
                <w:sz w:val="24"/>
              </w:rPr>
              <w:t xml:space="preserve"> статистик</w:t>
            </w:r>
            <w:r>
              <w:rPr>
                <w:bCs/>
                <w:sz w:val="24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357C45" w:rsidRPr="00504A71" w:rsidRDefault="00357C45" w:rsidP="004D4708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.7</w:t>
            </w:r>
          </w:p>
        </w:tc>
        <w:tc>
          <w:tcPr>
            <w:tcW w:w="5529" w:type="dxa"/>
            <w:shd w:val="clear" w:color="auto" w:fill="auto"/>
          </w:tcPr>
          <w:p w:rsidR="00357C45" w:rsidRDefault="009447C6" w:rsidP="009447C6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М</w:t>
            </w:r>
            <w:r w:rsidR="00357C45" w:rsidRPr="001841C1">
              <w:rPr>
                <w:bCs/>
                <w:sz w:val="24"/>
              </w:rPr>
              <w:t>етод</w:t>
            </w:r>
            <w:r>
              <w:rPr>
                <w:bCs/>
                <w:sz w:val="24"/>
              </w:rPr>
              <w:t>и</w:t>
            </w:r>
            <w:r w:rsidR="00357C45" w:rsidRPr="001841C1">
              <w:rPr>
                <w:bCs/>
                <w:sz w:val="24"/>
              </w:rPr>
              <w:t xml:space="preserve"> математичної економіки</w:t>
            </w:r>
          </w:p>
        </w:tc>
        <w:tc>
          <w:tcPr>
            <w:tcW w:w="1275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357C45" w:rsidRPr="00F80A1C" w:rsidRDefault="00357C45" w:rsidP="00620404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:rsidR="00BD0BF9" w:rsidRDefault="00357C45" w:rsidP="00BD0BF9">
            <w:pPr>
              <w:pStyle w:val="331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04A71">
              <w:rPr>
                <w:i/>
                <w:sz w:val="24"/>
                <w:szCs w:val="24"/>
                <w:lang w:val="uk-UA"/>
              </w:rPr>
              <w:t xml:space="preserve">Вибірковий блок 2 </w:t>
            </w:r>
            <w:r w:rsidRPr="00CA4F16">
              <w:rPr>
                <w:i/>
                <w:sz w:val="24"/>
                <w:szCs w:val="24"/>
                <w:lang w:val="uk-UA"/>
              </w:rPr>
              <w:t xml:space="preserve">(за спеціалізацією </w:t>
            </w:r>
            <w:r w:rsidR="00BD0BF9" w:rsidRPr="009663C6">
              <w:rPr>
                <w:b/>
                <w:i/>
                <w:sz w:val="24"/>
                <w:szCs w:val="24"/>
                <w:lang w:val="uk-UA"/>
              </w:rPr>
              <w:t>Математичні та комп’ютерні ме</w:t>
            </w:r>
            <w:r w:rsidR="00BD0BF9">
              <w:rPr>
                <w:b/>
                <w:i/>
                <w:sz w:val="24"/>
                <w:szCs w:val="24"/>
                <w:lang w:val="uk-UA"/>
              </w:rPr>
              <w:t>т</w:t>
            </w:r>
            <w:r w:rsidR="00BD0BF9" w:rsidRPr="009663C6">
              <w:rPr>
                <w:b/>
                <w:i/>
                <w:sz w:val="24"/>
                <w:szCs w:val="24"/>
                <w:lang w:val="uk-UA"/>
              </w:rPr>
              <w:t xml:space="preserve">оди </w:t>
            </w:r>
          </w:p>
          <w:p w:rsidR="00357C45" w:rsidRPr="00504A71" w:rsidRDefault="00BD0BF9" w:rsidP="00BD0BF9">
            <w:pPr>
              <w:pStyle w:val="331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9663C6">
              <w:rPr>
                <w:b/>
                <w:i/>
                <w:sz w:val="24"/>
                <w:szCs w:val="24"/>
                <w:lang w:val="uk-UA"/>
              </w:rPr>
              <w:t>в моделюванні динамічних систем</w:t>
            </w:r>
            <w:r w:rsidR="00357C45" w:rsidRPr="00CA4F1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BD0BF9" w:rsidRPr="00504A71" w:rsidRDefault="00BD0BF9" w:rsidP="00D1280C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BD0BF9" w:rsidRPr="009663C6" w:rsidRDefault="00BD0BF9" w:rsidP="00D1280C">
            <w:pPr>
              <w:spacing w:line="240" w:lineRule="auto"/>
              <w:ind w:firstLine="0"/>
              <w:rPr>
                <w:sz w:val="24"/>
              </w:rPr>
            </w:pPr>
            <w:r w:rsidRPr="009663C6">
              <w:rPr>
                <w:sz w:val="24"/>
              </w:rPr>
              <w:t>Узагальнені розв’язки задач математичної</w:t>
            </w:r>
          </w:p>
          <w:p w:rsidR="00BD0BF9" w:rsidRPr="00504A71" w:rsidRDefault="00BD0BF9" w:rsidP="00D1280C">
            <w:pPr>
              <w:spacing w:line="240" w:lineRule="auto"/>
              <w:ind w:firstLine="0"/>
            </w:pPr>
            <w:r w:rsidRPr="009663C6">
              <w:rPr>
                <w:sz w:val="24"/>
              </w:rPr>
              <w:t>фізики</w:t>
            </w:r>
          </w:p>
        </w:tc>
        <w:tc>
          <w:tcPr>
            <w:tcW w:w="1275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BD0BF9" w:rsidRPr="00504A71" w:rsidRDefault="00BD0BF9" w:rsidP="00D1280C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sz w:val="24"/>
              </w:rPr>
              <w:t>Сучасні методи побудови і оптимізації математи</w:t>
            </w:r>
            <w:r w:rsidRPr="00F80A1C">
              <w:rPr>
                <w:sz w:val="24"/>
              </w:rPr>
              <w:t>ч</w:t>
            </w:r>
            <w:r w:rsidRPr="00F80A1C">
              <w:rPr>
                <w:sz w:val="24"/>
              </w:rPr>
              <w:t>них та комп’ютерних моделей</w:t>
            </w:r>
          </w:p>
        </w:tc>
        <w:tc>
          <w:tcPr>
            <w:tcW w:w="1275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BD0BF9" w:rsidRPr="00504A71" w:rsidRDefault="00BD0BF9" w:rsidP="00D1280C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Pr="00504A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sz w:val="24"/>
              </w:rPr>
              <w:t>Детермінований хаос у неідеальних динамічних системах</w:t>
            </w:r>
          </w:p>
        </w:tc>
        <w:tc>
          <w:tcPr>
            <w:tcW w:w="1275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6,5</w:t>
            </w:r>
          </w:p>
        </w:tc>
        <w:tc>
          <w:tcPr>
            <w:tcW w:w="1701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BD0BF9" w:rsidRPr="00504A71" w:rsidRDefault="00BD0BF9" w:rsidP="00D1280C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.4</w:t>
            </w:r>
          </w:p>
        </w:tc>
        <w:tc>
          <w:tcPr>
            <w:tcW w:w="5529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sz w:val="24"/>
              </w:rPr>
              <w:t>Основи терії солітонів</w:t>
            </w:r>
          </w:p>
        </w:tc>
        <w:tc>
          <w:tcPr>
            <w:tcW w:w="1275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5,5</w:t>
            </w:r>
          </w:p>
        </w:tc>
        <w:tc>
          <w:tcPr>
            <w:tcW w:w="1701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BD0BF9" w:rsidRPr="00504A71" w:rsidRDefault="00BD0BF9" w:rsidP="00D1280C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.5</w:t>
            </w:r>
          </w:p>
        </w:tc>
        <w:tc>
          <w:tcPr>
            <w:tcW w:w="5529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Півгрупи лінійних операторів</w:t>
            </w:r>
          </w:p>
        </w:tc>
        <w:tc>
          <w:tcPr>
            <w:tcW w:w="1275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екзамен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BD0BF9" w:rsidRPr="00504A71" w:rsidRDefault="00BD0BF9" w:rsidP="00D1280C">
            <w:pPr>
              <w:pStyle w:val="afe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504A71">
              <w:rPr>
                <w:sz w:val="24"/>
                <w:szCs w:val="24"/>
                <w:lang w:val="uk-UA"/>
              </w:rPr>
              <w:t>ПВБ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04A7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.6</w:t>
            </w:r>
          </w:p>
        </w:tc>
        <w:tc>
          <w:tcPr>
            <w:tcW w:w="5529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ind w:firstLine="0"/>
              <w:rPr>
                <w:sz w:val="24"/>
              </w:rPr>
            </w:pPr>
            <w:r w:rsidRPr="00F80A1C">
              <w:rPr>
                <w:bCs/>
                <w:sz w:val="24"/>
              </w:rPr>
              <w:t>Аналітичні та комп’ютерні методи дослідження динамічних систем</w:t>
            </w:r>
          </w:p>
        </w:tc>
        <w:tc>
          <w:tcPr>
            <w:tcW w:w="1275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4,5</w:t>
            </w:r>
          </w:p>
        </w:tc>
        <w:tc>
          <w:tcPr>
            <w:tcW w:w="1701" w:type="dxa"/>
            <w:shd w:val="clear" w:color="auto" w:fill="auto"/>
          </w:tcPr>
          <w:p w:rsidR="00BD0BF9" w:rsidRPr="00F80A1C" w:rsidRDefault="00BD0BF9" w:rsidP="00D1280C">
            <w:pPr>
              <w:spacing w:line="240" w:lineRule="auto"/>
              <w:rPr>
                <w:sz w:val="24"/>
              </w:rPr>
            </w:pPr>
            <w:r w:rsidRPr="00F80A1C">
              <w:rPr>
                <w:sz w:val="24"/>
              </w:rPr>
              <w:t>залік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BD0BF9" w:rsidRPr="00504A71" w:rsidRDefault="00BD0BF9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 циклу загальної підготовки: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D0BF9" w:rsidRPr="00504A71" w:rsidRDefault="00BD0BF9" w:rsidP="00D1280C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BD0BF9" w:rsidRPr="00504A71" w:rsidRDefault="00BD0BF9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 циклу професійних підготовки: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D0BF9" w:rsidRPr="00504A71" w:rsidRDefault="00BD0BF9" w:rsidP="00D1280C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BD0BF9" w:rsidRPr="00504A71" w:rsidRDefault="00BD0BF9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</w:t>
            </w:r>
            <w:r w:rsidRPr="00504A71">
              <w:rPr>
                <w:b/>
                <w:sz w:val="24"/>
              </w:rPr>
              <w:t xml:space="preserve"> обов’язкових компонент: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D0BF9" w:rsidRPr="00504A71" w:rsidRDefault="00BD0BF9" w:rsidP="00D1280C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</w:t>
            </w:r>
          </w:p>
        </w:tc>
      </w:tr>
      <w:tr w:rsidR="00BD0BF9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BD0BF9" w:rsidRDefault="00BD0BF9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 вибіркових компонент:</w:t>
            </w:r>
          </w:p>
          <w:p w:rsidR="00BD0BF9" w:rsidRPr="00504A71" w:rsidRDefault="00BD0BF9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тому числі за вибором студентів: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D0BF9" w:rsidRDefault="00BD0BF9" w:rsidP="00D1280C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43</w:t>
            </w:r>
          </w:p>
          <w:p w:rsidR="00BD0BF9" w:rsidRPr="00504A71" w:rsidRDefault="00BD0BF9" w:rsidP="00D1280C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</w:p>
        </w:tc>
      </w:tr>
      <w:tr w:rsidR="00357C45" w:rsidRPr="00504A71" w:rsidTr="00620404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:rsidR="00357C45" w:rsidRPr="00504A71" w:rsidRDefault="00357C45" w:rsidP="00620404">
            <w:pPr>
              <w:pStyle w:val="26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  <w:r w:rsidRPr="00504A71">
              <w:rPr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57C45" w:rsidRPr="00504A71" w:rsidRDefault="00357C45" w:rsidP="00620404">
            <w:pPr>
              <w:spacing w:line="24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620404" w:rsidRDefault="00620404" w:rsidP="00620404">
      <w:pPr>
        <w:ind w:firstLine="0"/>
      </w:pPr>
    </w:p>
    <w:p w:rsidR="00373037" w:rsidRPr="00E66B6E" w:rsidRDefault="00373037" w:rsidP="00373037">
      <w:pPr>
        <w:pStyle w:val="10"/>
      </w:pPr>
      <w:bookmarkStart w:id="6" w:name="_Toc505684210"/>
      <w:bookmarkStart w:id="7" w:name="_Toc505684255"/>
      <w:bookmarkStart w:id="8" w:name="_Toc505684313"/>
      <w:r w:rsidRPr="00E66B6E">
        <w:lastRenderedPageBreak/>
        <w:t>3. Структурно-логічна схема освітньої програми</w:t>
      </w:r>
      <w:bookmarkEnd w:id="6"/>
      <w:bookmarkEnd w:id="7"/>
      <w:bookmarkEnd w:id="8"/>
    </w:p>
    <w:bookmarkStart w:id="9" w:name="_MON_1579423774"/>
    <w:bookmarkEnd w:id="9"/>
    <w:p w:rsidR="00620404" w:rsidRDefault="00F835DF" w:rsidP="00373037">
      <w:pPr>
        <w:ind w:firstLine="0"/>
      </w:pPr>
      <w:r>
        <w:object w:dxaOrig="7395" w:dyaOrig="5534">
          <v:shape id="_x0000_i1025" type="#_x0000_t75" style="width:495.9pt;height:369.5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83758051" r:id="rId9"/>
        </w:object>
      </w:r>
    </w:p>
    <w:p w:rsidR="00856EC8" w:rsidRDefault="00856EC8" w:rsidP="00620404">
      <w:pPr>
        <w:pStyle w:val="10"/>
      </w:pPr>
      <w:bookmarkStart w:id="10" w:name="_Toc505684211"/>
      <w:bookmarkStart w:id="11" w:name="_Toc505684256"/>
      <w:bookmarkStart w:id="12" w:name="_Toc505684314"/>
    </w:p>
    <w:p w:rsidR="00620404" w:rsidRPr="00715F38" w:rsidRDefault="00620404" w:rsidP="00620404">
      <w:pPr>
        <w:pStyle w:val="10"/>
      </w:pPr>
      <w:r w:rsidRPr="00715F38">
        <w:t>4. Форма</w:t>
      </w:r>
      <w:r>
        <w:t xml:space="preserve"> випускної</w:t>
      </w:r>
      <w:r w:rsidRPr="00715F38">
        <w:t xml:space="preserve"> атестації здобувачів вищої освіти</w:t>
      </w:r>
      <w:bookmarkEnd w:id="10"/>
      <w:bookmarkEnd w:id="11"/>
      <w:bookmarkEnd w:id="12"/>
    </w:p>
    <w:p w:rsidR="00265B04" w:rsidRPr="001D4767" w:rsidRDefault="00265B04" w:rsidP="00265B04">
      <w:pPr>
        <w:pStyle w:val="1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4767">
        <w:rPr>
          <w:rStyle w:val="12TimesNewRoman135pt"/>
          <w:rFonts w:eastAsia="Courier New"/>
          <w:sz w:val="24"/>
          <w:szCs w:val="24"/>
          <w:lang w:val="uk-UA"/>
        </w:rPr>
        <w:t>Випускна атестація здобувачів вищої освіти за освітньою програмою спеціальності 111 Математика проводиться у формі захисту кваліфікаційної магістерської роботи та зав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е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ршується видачею документа встановленого зразка про присудження йому ступеня магіс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т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 xml:space="preserve">ра з присвоєнням кваліфікації: магістр </w:t>
      </w:r>
      <w:r w:rsidRPr="001D4767">
        <w:rPr>
          <w:rStyle w:val="12TimesNewRoman135pt"/>
          <w:rFonts w:eastAsia="Courier New"/>
          <w:sz w:val="24"/>
          <w:szCs w:val="24"/>
          <w:u w:val="single"/>
          <w:lang w:val="uk-UA"/>
        </w:rPr>
        <w:t>математики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 xml:space="preserve"> за спеціалізацією </w:t>
      </w:r>
      <w:r>
        <w:rPr>
          <w:rStyle w:val="12TimesNewRoman135pt"/>
          <w:rFonts w:eastAsia="Courier New"/>
          <w:sz w:val="24"/>
          <w:szCs w:val="24"/>
          <w:lang w:val="uk-UA"/>
        </w:rPr>
        <w:t>«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Страхова та фінанс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о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ва математика</w:t>
      </w:r>
      <w:r>
        <w:rPr>
          <w:rStyle w:val="12TimesNewRoman135pt"/>
          <w:rFonts w:eastAsia="Courier New"/>
          <w:sz w:val="24"/>
          <w:szCs w:val="24"/>
          <w:lang w:val="uk-UA"/>
        </w:rPr>
        <w:t xml:space="preserve">» або за </w:t>
      </w:r>
      <w:r w:rsidRPr="001D4767">
        <w:rPr>
          <w:rStyle w:val="12TimesNewRoman135pt"/>
          <w:rFonts w:eastAsia="Courier New"/>
          <w:sz w:val="24"/>
          <w:szCs w:val="24"/>
          <w:lang w:val="uk-UA"/>
        </w:rPr>
        <w:t>спеціалізацією</w:t>
      </w:r>
      <w:r>
        <w:rPr>
          <w:rStyle w:val="12TimesNewRoman135pt"/>
          <w:rFonts w:eastAsia="Courier New"/>
          <w:sz w:val="24"/>
          <w:szCs w:val="24"/>
          <w:lang w:val="uk-UA"/>
        </w:rPr>
        <w:t xml:space="preserve"> «</w:t>
      </w:r>
      <w:r w:rsidRPr="00D23154">
        <w:rPr>
          <w:rFonts w:ascii="Times New Roman" w:hAnsi="Times New Roman"/>
          <w:sz w:val="24"/>
          <w:szCs w:val="24"/>
          <w:lang w:val="uk-UA"/>
        </w:rPr>
        <w:t>Математичні</w:t>
      </w:r>
      <w:r w:rsidRPr="00D23154">
        <w:rPr>
          <w:rFonts w:ascii="Times New Roman" w:hAnsi="Times New Roman"/>
          <w:sz w:val="24"/>
          <w:szCs w:val="24"/>
        </w:rPr>
        <w:t xml:space="preserve"> та </w:t>
      </w:r>
      <w:r w:rsidRPr="00D23154">
        <w:rPr>
          <w:rFonts w:ascii="Times New Roman" w:hAnsi="Times New Roman"/>
          <w:sz w:val="24"/>
          <w:szCs w:val="24"/>
          <w:lang w:val="uk-UA"/>
        </w:rPr>
        <w:t>комп‘ютерні</w:t>
      </w:r>
      <w:r w:rsidRPr="00D23154">
        <w:rPr>
          <w:rFonts w:ascii="Times New Roman" w:hAnsi="Times New Roman"/>
          <w:sz w:val="24"/>
          <w:szCs w:val="24"/>
        </w:rPr>
        <w:t xml:space="preserve"> </w:t>
      </w:r>
      <w:r w:rsidRPr="00D23154">
        <w:rPr>
          <w:rFonts w:ascii="Times New Roman" w:hAnsi="Times New Roman"/>
          <w:sz w:val="24"/>
          <w:szCs w:val="24"/>
          <w:lang w:val="uk-UA"/>
        </w:rPr>
        <w:t>методи</w:t>
      </w:r>
      <w:r w:rsidRPr="00D23154">
        <w:rPr>
          <w:rFonts w:ascii="Times New Roman" w:hAnsi="Times New Roman"/>
          <w:sz w:val="24"/>
          <w:szCs w:val="24"/>
        </w:rPr>
        <w:t xml:space="preserve"> в </w:t>
      </w:r>
      <w:r w:rsidRPr="00D23154">
        <w:rPr>
          <w:rFonts w:ascii="Times New Roman" w:hAnsi="Times New Roman"/>
          <w:sz w:val="24"/>
          <w:szCs w:val="24"/>
          <w:lang w:val="uk-UA"/>
        </w:rPr>
        <w:t>моделюванні</w:t>
      </w:r>
      <w:r w:rsidRPr="00D23154">
        <w:rPr>
          <w:rFonts w:ascii="Times New Roman" w:hAnsi="Times New Roman"/>
          <w:sz w:val="24"/>
          <w:szCs w:val="24"/>
        </w:rPr>
        <w:t xml:space="preserve"> </w:t>
      </w:r>
      <w:r w:rsidRPr="00D23154">
        <w:rPr>
          <w:rFonts w:ascii="Times New Roman" w:hAnsi="Times New Roman"/>
          <w:sz w:val="24"/>
          <w:szCs w:val="24"/>
          <w:lang w:val="uk-UA"/>
        </w:rPr>
        <w:t>динамічних</w:t>
      </w:r>
      <w:r w:rsidRPr="00D23154">
        <w:rPr>
          <w:rFonts w:ascii="Times New Roman" w:hAnsi="Times New Roman"/>
          <w:sz w:val="24"/>
          <w:szCs w:val="24"/>
        </w:rPr>
        <w:t xml:space="preserve"> систем</w:t>
      </w:r>
      <w:r w:rsidRPr="00D2315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Style w:val="12TimesNewRoman135pt"/>
          <w:rFonts w:eastAsia="Courier New"/>
          <w:sz w:val="24"/>
          <w:szCs w:val="24"/>
          <w:lang w:val="uk-UA"/>
        </w:rPr>
        <w:t xml:space="preserve"> </w:t>
      </w:r>
    </w:p>
    <w:p w:rsidR="00686009" w:rsidRDefault="00265B04" w:rsidP="006D3945">
      <w:pPr>
        <w:pStyle w:val="121"/>
        <w:shd w:val="clear" w:color="auto" w:fill="auto"/>
        <w:spacing w:line="240" w:lineRule="auto"/>
        <w:ind w:firstLine="567"/>
        <w:jc w:val="both"/>
        <w:rPr>
          <w:rStyle w:val="12TimesNewRoman135pt"/>
          <w:rFonts w:eastAsia="Courier New"/>
          <w:sz w:val="24"/>
          <w:szCs w:val="24"/>
          <w:lang w:val="uk-UA"/>
        </w:rPr>
      </w:pPr>
      <w:r w:rsidRPr="001D4767">
        <w:rPr>
          <w:rStyle w:val="12TimesNewRoman135pt"/>
          <w:rFonts w:eastAsia="Courier New"/>
          <w:sz w:val="24"/>
          <w:szCs w:val="24"/>
          <w:lang w:val="uk-UA"/>
        </w:rPr>
        <w:t>Випускна атестація здійснюється відкрито і публічно.</w:t>
      </w:r>
      <w:bookmarkStart w:id="13" w:name="_Toc505684212"/>
      <w:bookmarkStart w:id="14" w:name="_Toc505684257"/>
      <w:bookmarkStart w:id="15" w:name="_Toc505684315"/>
      <w:r w:rsidR="00686009">
        <w:rPr>
          <w:rStyle w:val="12TimesNewRoman135pt"/>
          <w:rFonts w:eastAsia="Courier New"/>
          <w:sz w:val="24"/>
          <w:szCs w:val="24"/>
          <w:lang w:val="uk-UA"/>
        </w:rPr>
        <w:t xml:space="preserve"> </w:t>
      </w:r>
    </w:p>
    <w:p w:rsidR="00686009" w:rsidRDefault="00686009" w:rsidP="00686009">
      <w:pPr>
        <w:pStyle w:val="121"/>
        <w:shd w:val="clear" w:color="auto" w:fill="auto"/>
        <w:spacing w:line="240" w:lineRule="auto"/>
        <w:jc w:val="both"/>
        <w:rPr>
          <w:rStyle w:val="12TimesNewRoman135pt"/>
          <w:rFonts w:eastAsia="Courier New"/>
          <w:sz w:val="24"/>
          <w:szCs w:val="24"/>
          <w:lang w:val="uk-UA"/>
        </w:rPr>
        <w:sectPr w:rsidR="00686009" w:rsidSect="00740106">
          <w:footerReference w:type="default" r:id="rId10"/>
          <w:pgSz w:w="11907" w:h="16840" w:code="9"/>
          <w:pgMar w:top="1418" w:right="1418" w:bottom="1985" w:left="1021" w:header="720" w:footer="1418" w:gutter="0"/>
          <w:cols w:space="720"/>
          <w:titlePg/>
          <w:docGrid w:linePitch="354"/>
        </w:sectPr>
      </w:pPr>
    </w:p>
    <w:p w:rsidR="00620404" w:rsidRPr="00D1280C" w:rsidRDefault="00620404" w:rsidP="00620404">
      <w:pPr>
        <w:pStyle w:val="10"/>
        <w:rPr>
          <w:lang w:val="ru-RU"/>
        </w:rPr>
      </w:pPr>
      <w:r w:rsidRPr="004C5C48">
        <w:lastRenderedPageBreak/>
        <w:t>5. Матриця відповідності програмних компетентностей компонентам освітньої програми</w:t>
      </w:r>
      <w:bookmarkEnd w:id="13"/>
      <w:bookmarkEnd w:id="14"/>
      <w:bookmarkEnd w:id="15"/>
    </w:p>
    <w:tbl>
      <w:tblPr>
        <w:tblStyle w:val="afc"/>
        <w:tblW w:w="0" w:type="auto"/>
        <w:tblLook w:val="04A0"/>
      </w:tblPr>
      <w:tblGrid>
        <w:gridCol w:w="497"/>
        <w:gridCol w:w="423"/>
        <w:gridCol w:w="423"/>
        <w:gridCol w:w="423"/>
        <w:gridCol w:w="423"/>
        <w:gridCol w:w="417"/>
        <w:gridCol w:w="417"/>
        <w:gridCol w:w="417"/>
        <w:gridCol w:w="450"/>
        <w:gridCol w:w="450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D1280C" w:rsidTr="00917186">
        <w:tc>
          <w:tcPr>
            <w:tcW w:w="429" w:type="dxa"/>
          </w:tcPr>
          <w:p w:rsidR="00D1280C" w:rsidRPr="00D1280C" w:rsidRDefault="00D1280C" w:rsidP="00D1280C">
            <w:pPr>
              <w:ind w:firstLine="0"/>
              <w:rPr>
                <w:lang w:val="ru-RU" w:eastAsia="en-US"/>
              </w:rPr>
            </w:pPr>
          </w:p>
        </w:tc>
        <w:tc>
          <w:tcPr>
            <w:tcW w:w="352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ЗО1</w:t>
            </w:r>
          </w:p>
        </w:tc>
        <w:tc>
          <w:tcPr>
            <w:tcW w:w="352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ЗО2</w:t>
            </w:r>
          </w:p>
        </w:tc>
        <w:tc>
          <w:tcPr>
            <w:tcW w:w="352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ЗО3</w:t>
            </w:r>
          </w:p>
        </w:tc>
        <w:tc>
          <w:tcPr>
            <w:tcW w:w="352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ЗО4</w:t>
            </w:r>
          </w:p>
        </w:tc>
        <w:tc>
          <w:tcPr>
            <w:tcW w:w="34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ЗВ1</w:t>
            </w:r>
          </w:p>
        </w:tc>
        <w:tc>
          <w:tcPr>
            <w:tcW w:w="34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ЗВ2</w:t>
            </w:r>
          </w:p>
        </w:tc>
        <w:tc>
          <w:tcPr>
            <w:tcW w:w="346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ЗВ3</w:t>
            </w:r>
          </w:p>
        </w:tc>
        <w:tc>
          <w:tcPr>
            <w:tcW w:w="368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ПО1</w:t>
            </w:r>
          </w:p>
        </w:tc>
        <w:tc>
          <w:tcPr>
            <w:tcW w:w="368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ПО2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ПВБ1.1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ПВБ1.2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ПВБ1.3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ПВБ1.4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ПВБ1.5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ПВБ1.6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ПВБ1.7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ПВБ2.1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ПВБ2.2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ПВБ2.3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ПВБ2.4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ПВБ2.5</w:t>
            </w:r>
          </w:p>
        </w:tc>
        <w:tc>
          <w:tcPr>
            <w:tcW w:w="467" w:type="dxa"/>
          </w:tcPr>
          <w:p w:rsidR="00D1280C" w:rsidRPr="00F835DF" w:rsidRDefault="00D1280C" w:rsidP="00D1280C">
            <w:pPr>
              <w:spacing w:line="240" w:lineRule="auto"/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ПВБ2.6</w:t>
            </w:r>
          </w:p>
        </w:tc>
      </w:tr>
      <w:tr w:rsidR="00D1280C" w:rsidTr="00917186">
        <w:tc>
          <w:tcPr>
            <w:tcW w:w="429" w:type="dxa"/>
          </w:tcPr>
          <w:p w:rsidR="00D1280C" w:rsidRPr="00F835DF" w:rsidRDefault="00D1280C" w:rsidP="00D1280C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ЗК1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Pr="00D8479F" w:rsidRDefault="00D8479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D1280C" w:rsidRPr="00D8479F" w:rsidRDefault="00D8479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D1280C" w:rsidRPr="00D8479F" w:rsidRDefault="00D8479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D1280C" w:rsidTr="00917186">
        <w:tc>
          <w:tcPr>
            <w:tcW w:w="429" w:type="dxa"/>
          </w:tcPr>
          <w:p w:rsidR="00D1280C" w:rsidRPr="00F835DF" w:rsidRDefault="00AB34E2" w:rsidP="00AB34E2">
            <w:pPr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ЗК2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Pr="00D8479F" w:rsidRDefault="00D8479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Pr="008648D9" w:rsidRDefault="008648D9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Pr="00D8479F" w:rsidRDefault="00D1280C" w:rsidP="00D1280C">
            <w:pPr>
              <w:ind w:firstLine="0"/>
              <w:rPr>
                <w:lang w:eastAsia="en-US"/>
              </w:rPr>
            </w:pPr>
          </w:p>
        </w:tc>
        <w:tc>
          <w:tcPr>
            <w:tcW w:w="346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D1280C" w:rsidTr="00917186">
        <w:tc>
          <w:tcPr>
            <w:tcW w:w="429" w:type="dxa"/>
          </w:tcPr>
          <w:p w:rsidR="00D1280C" w:rsidRPr="00F835DF" w:rsidRDefault="00AB34E2" w:rsidP="00AB34E2">
            <w:pPr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ЗК3</w:t>
            </w:r>
          </w:p>
        </w:tc>
        <w:tc>
          <w:tcPr>
            <w:tcW w:w="352" w:type="dxa"/>
          </w:tcPr>
          <w:p w:rsidR="00D1280C" w:rsidRPr="00917186" w:rsidRDefault="00917186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Pr="008648D9" w:rsidRDefault="008648D9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D1280C" w:rsidTr="00917186">
        <w:tc>
          <w:tcPr>
            <w:tcW w:w="429" w:type="dxa"/>
          </w:tcPr>
          <w:p w:rsidR="00D1280C" w:rsidRPr="00F835DF" w:rsidRDefault="00AB34E2" w:rsidP="00AB34E2">
            <w:pPr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ЗК4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Pr="00D8479F" w:rsidRDefault="00D8479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6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D1280C" w:rsidTr="00917186">
        <w:tc>
          <w:tcPr>
            <w:tcW w:w="429" w:type="dxa"/>
          </w:tcPr>
          <w:p w:rsidR="00D1280C" w:rsidRPr="00F835DF" w:rsidRDefault="00AB34E2" w:rsidP="00AB34E2">
            <w:pPr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ЗК5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D1280C" w:rsidTr="00917186">
        <w:tc>
          <w:tcPr>
            <w:tcW w:w="429" w:type="dxa"/>
          </w:tcPr>
          <w:p w:rsidR="00D1280C" w:rsidRPr="00F835DF" w:rsidRDefault="00AB34E2" w:rsidP="00AB34E2">
            <w:pPr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ЗК6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D1280C" w:rsidTr="00917186">
        <w:tc>
          <w:tcPr>
            <w:tcW w:w="429" w:type="dxa"/>
          </w:tcPr>
          <w:p w:rsidR="00D1280C" w:rsidRPr="00F835DF" w:rsidRDefault="00AB34E2" w:rsidP="00AB34E2">
            <w:pPr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ЗК7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D1280C" w:rsidTr="00917186">
        <w:tc>
          <w:tcPr>
            <w:tcW w:w="429" w:type="dxa"/>
          </w:tcPr>
          <w:p w:rsidR="00D1280C" w:rsidRPr="00F835DF" w:rsidRDefault="00AB34E2" w:rsidP="00AB34E2">
            <w:pPr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ЗК8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D1280C" w:rsidRPr="002B035C" w:rsidRDefault="00D1280C" w:rsidP="00D1280C">
            <w:pPr>
              <w:ind w:firstLine="0"/>
              <w:rPr>
                <w:lang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D1280C" w:rsidTr="00917186">
        <w:tc>
          <w:tcPr>
            <w:tcW w:w="429" w:type="dxa"/>
          </w:tcPr>
          <w:p w:rsidR="00D1280C" w:rsidRPr="00F835DF" w:rsidRDefault="00AB34E2" w:rsidP="00AB34E2">
            <w:pPr>
              <w:ind w:firstLine="0"/>
              <w:rPr>
                <w:sz w:val="12"/>
                <w:szCs w:val="12"/>
                <w:lang w:val="en-US"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ЗК9</w:t>
            </w: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D1280C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D1280C" w:rsidRDefault="00D1280C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AB34E2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ЗК10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AB34E2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ЗК11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AB34E2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ЗК12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8648D9" w:rsidRDefault="008648D9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AB34E2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ЗК13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AB34E2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ЗК14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145A1C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AB34E2" w:rsidRPr="00F835DF">
              <w:rPr>
                <w:sz w:val="12"/>
                <w:szCs w:val="12"/>
                <w:lang w:eastAsia="en-US"/>
              </w:rPr>
              <w:t>К1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Pr="002B035C" w:rsidRDefault="002B035C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145A1C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 xml:space="preserve">СК </w:t>
            </w:r>
            <w:r w:rsidR="00AB34E2" w:rsidRPr="00F835DF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Pr="00E64B37" w:rsidRDefault="00E64B37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E64B37" w:rsidRDefault="00AB34E2" w:rsidP="00D1280C">
            <w:pPr>
              <w:ind w:firstLine="0"/>
              <w:rPr>
                <w:lang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145A1C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 xml:space="preserve">СК </w:t>
            </w:r>
            <w:r w:rsidR="00AB34E2" w:rsidRPr="00F835DF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E64B37" w:rsidRDefault="00E64B37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8648D9" w:rsidRDefault="008648D9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E64B37" w:rsidRDefault="00AB34E2" w:rsidP="00D1280C">
            <w:pPr>
              <w:ind w:firstLine="0"/>
              <w:rPr>
                <w:lang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145A1C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 xml:space="preserve">СК </w:t>
            </w:r>
            <w:r w:rsidR="00AB34E2" w:rsidRPr="00F835DF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Pr="00E64B37" w:rsidRDefault="00E64B37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AB34E2" w:rsidTr="00917186">
        <w:tc>
          <w:tcPr>
            <w:tcW w:w="429" w:type="dxa"/>
          </w:tcPr>
          <w:p w:rsidR="00AB34E2" w:rsidRPr="00F835DF" w:rsidRDefault="00145A1C" w:rsidP="00AB34E2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 xml:space="preserve">СК </w:t>
            </w:r>
            <w:r w:rsidR="00AB34E2" w:rsidRPr="00F835DF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E64B37" w:rsidRDefault="00E64B37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E64B37" w:rsidRDefault="00E64B37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AB34E2" w:rsidTr="00917186">
        <w:tc>
          <w:tcPr>
            <w:tcW w:w="429" w:type="dxa"/>
          </w:tcPr>
          <w:p w:rsidR="00AB34E2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 xml:space="preserve">СК </w:t>
            </w:r>
            <w:r w:rsidR="00917186" w:rsidRPr="00F835DF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Pr="00E64B37" w:rsidRDefault="00E64B37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AB34E2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AB34E2" w:rsidRDefault="00AB34E2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 xml:space="preserve">СК </w:t>
            </w:r>
            <w:r w:rsidR="00917186" w:rsidRPr="00F835DF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Pr="00E64B37" w:rsidRDefault="00E64B37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К8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8648D9" w:rsidRDefault="008648D9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lastRenderedPageBreak/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К9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К10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К11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К12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Pr="00500A4A" w:rsidRDefault="00917186" w:rsidP="00D1280C">
            <w:pPr>
              <w:ind w:firstLine="0"/>
              <w:rPr>
                <w:lang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К13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К14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К15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8648D9" w:rsidRDefault="008648D9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500A4A" w:rsidRDefault="00500A4A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Pr="00804B3F" w:rsidRDefault="00917186" w:rsidP="00D1280C">
            <w:pPr>
              <w:ind w:firstLine="0"/>
              <w:rPr>
                <w:lang w:eastAsia="en-US"/>
              </w:rPr>
            </w:pPr>
          </w:p>
        </w:tc>
        <w:tc>
          <w:tcPr>
            <w:tcW w:w="352" w:type="dxa"/>
          </w:tcPr>
          <w:p w:rsidR="00917186" w:rsidRPr="00804B3F" w:rsidRDefault="00917186" w:rsidP="00D1280C">
            <w:pPr>
              <w:ind w:firstLine="0"/>
              <w:rPr>
                <w:lang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2.1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Pr="00804B3F" w:rsidRDefault="00804B3F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6053E4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2.4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917186" w:rsidTr="00917186">
        <w:tc>
          <w:tcPr>
            <w:tcW w:w="429" w:type="dxa"/>
          </w:tcPr>
          <w:p w:rsidR="00917186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917186" w:rsidRPr="00F835DF">
              <w:rPr>
                <w:sz w:val="12"/>
                <w:szCs w:val="12"/>
                <w:lang w:eastAsia="en-US"/>
              </w:rPr>
              <w:t>К</w:t>
            </w:r>
            <w:r w:rsidR="000237E9" w:rsidRPr="00F835DF">
              <w:rPr>
                <w:sz w:val="12"/>
                <w:szCs w:val="12"/>
                <w:lang w:eastAsia="en-US"/>
              </w:rPr>
              <w:t xml:space="preserve"> </w:t>
            </w:r>
            <w:r w:rsidR="00917186" w:rsidRPr="00F835DF">
              <w:rPr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917186" w:rsidRDefault="00917186" w:rsidP="00D1280C">
            <w:pPr>
              <w:ind w:firstLine="0"/>
              <w:rPr>
                <w:lang w:val="en-US" w:eastAsia="en-US"/>
              </w:rPr>
            </w:pPr>
          </w:p>
        </w:tc>
      </w:tr>
      <w:tr w:rsidR="000237E9" w:rsidTr="00917186">
        <w:tc>
          <w:tcPr>
            <w:tcW w:w="429" w:type="dxa"/>
          </w:tcPr>
          <w:p w:rsidR="000237E9" w:rsidRPr="00F835DF" w:rsidRDefault="00145A1C" w:rsidP="00917186">
            <w:pPr>
              <w:ind w:firstLine="0"/>
              <w:rPr>
                <w:sz w:val="12"/>
                <w:szCs w:val="12"/>
                <w:lang w:eastAsia="en-US"/>
              </w:rPr>
            </w:pPr>
            <w:r w:rsidRPr="00F835DF">
              <w:rPr>
                <w:sz w:val="12"/>
                <w:szCs w:val="12"/>
                <w:lang w:eastAsia="en-US"/>
              </w:rPr>
              <w:t>С</w:t>
            </w:r>
            <w:r w:rsidR="000237E9" w:rsidRPr="00F835DF">
              <w:rPr>
                <w:sz w:val="12"/>
                <w:szCs w:val="12"/>
                <w:lang w:eastAsia="en-US"/>
              </w:rPr>
              <w:t>К 2.6</w:t>
            </w:r>
          </w:p>
        </w:tc>
        <w:tc>
          <w:tcPr>
            <w:tcW w:w="352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52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46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368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Pr="00BE72FD" w:rsidRDefault="00BE72FD" w:rsidP="00D1280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  <w:tc>
          <w:tcPr>
            <w:tcW w:w="467" w:type="dxa"/>
          </w:tcPr>
          <w:p w:rsidR="000237E9" w:rsidRDefault="000237E9" w:rsidP="00D1280C">
            <w:pPr>
              <w:ind w:firstLine="0"/>
              <w:rPr>
                <w:lang w:val="en-US" w:eastAsia="en-US"/>
              </w:rPr>
            </w:pPr>
          </w:p>
        </w:tc>
      </w:tr>
    </w:tbl>
    <w:p w:rsidR="00D1280C" w:rsidRDefault="00D1280C" w:rsidP="00D1280C">
      <w:pPr>
        <w:rPr>
          <w:lang w:eastAsia="en-US"/>
        </w:rPr>
      </w:pPr>
    </w:p>
    <w:p w:rsidR="00AB34E2" w:rsidRDefault="00AB34E2" w:rsidP="00917186">
      <w:pPr>
        <w:ind w:firstLine="0"/>
        <w:rPr>
          <w:lang w:eastAsia="en-US"/>
        </w:rPr>
      </w:pPr>
    </w:p>
    <w:p w:rsidR="00AB34E2" w:rsidRPr="00AB34E2" w:rsidRDefault="00AB34E2" w:rsidP="00D1280C">
      <w:pPr>
        <w:rPr>
          <w:lang w:eastAsia="en-US"/>
        </w:rPr>
      </w:pPr>
    </w:p>
    <w:p w:rsidR="00620404" w:rsidRDefault="00620404" w:rsidP="00620404">
      <w:pPr>
        <w:pStyle w:val="10"/>
      </w:pPr>
      <w:bookmarkStart w:id="16" w:name="_Toc505684213"/>
      <w:bookmarkStart w:id="17" w:name="_Toc505684258"/>
      <w:bookmarkStart w:id="18" w:name="_Toc505684316"/>
      <w:r w:rsidRPr="00715F38">
        <w:t>6. Матриця забезпечення програмних результатів навчання відповідними компонентами освітньої програми</w:t>
      </w:r>
      <w:bookmarkEnd w:id="16"/>
      <w:bookmarkEnd w:id="17"/>
      <w:bookmarkEnd w:id="18"/>
    </w:p>
    <w:tbl>
      <w:tblPr>
        <w:tblStyle w:val="afc"/>
        <w:tblW w:w="14347" w:type="dxa"/>
        <w:tblInd w:w="-318" w:type="dxa"/>
        <w:tblLook w:val="04A0"/>
      </w:tblPr>
      <w:tblGrid>
        <w:gridCol w:w="393"/>
        <w:gridCol w:w="492"/>
        <w:gridCol w:w="492"/>
        <w:gridCol w:w="492"/>
        <w:gridCol w:w="492"/>
        <w:gridCol w:w="483"/>
        <w:gridCol w:w="483"/>
        <w:gridCol w:w="483"/>
        <w:gridCol w:w="528"/>
        <w:gridCol w:w="528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917186" w:rsidRPr="00D1280C" w:rsidTr="000237E9">
        <w:tc>
          <w:tcPr>
            <w:tcW w:w="710" w:type="dxa"/>
          </w:tcPr>
          <w:p w:rsidR="00917186" w:rsidRPr="00D1280C" w:rsidRDefault="00917186" w:rsidP="007C022F">
            <w:pPr>
              <w:ind w:firstLine="0"/>
              <w:rPr>
                <w:lang w:val="ru-RU" w:eastAsia="en-US"/>
              </w:rPr>
            </w:pPr>
          </w:p>
        </w:tc>
        <w:tc>
          <w:tcPr>
            <w:tcW w:w="48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ЗО1</w:t>
            </w:r>
          </w:p>
        </w:tc>
        <w:tc>
          <w:tcPr>
            <w:tcW w:w="48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ЗО2</w:t>
            </w:r>
          </w:p>
        </w:tc>
        <w:tc>
          <w:tcPr>
            <w:tcW w:w="48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ЗО3</w:t>
            </w:r>
          </w:p>
        </w:tc>
        <w:tc>
          <w:tcPr>
            <w:tcW w:w="48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ЗО4</w:t>
            </w:r>
          </w:p>
        </w:tc>
        <w:tc>
          <w:tcPr>
            <w:tcW w:w="473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ЗВ1</w:t>
            </w:r>
          </w:p>
        </w:tc>
        <w:tc>
          <w:tcPr>
            <w:tcW w:w="473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ЗВ2</w:t>
            </w:r>
          </w:p>
        </w:tc>
        <w:tc>
          <w:tcPr>
            <w:tcW w:w="473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ЗВ3</w:t>
            </w:r>
          </w:p>
        </w:tc>
        <w:tc>
          <w:tcPr>
            <w:tcW w:w="517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ПО1</w:t>
            </w:r>
          </w:p>
        </w:tc>
        <w:tc>
          <w:tcPr>
            <w:tcW w:w="517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ПО2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ПВБ1.1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ПВБ1.2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</w:t>
            </w:r>
            <w:r>
              <w:rPr>
                <w:sz w:val="16"/>
                <w:szCs w:val="16"/>
                <w:lang w:eastAsia="en-US"/>
              </w:rPr>
              <w:t>ВБ1.3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ПВБ1.4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ПВБ1.5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ПВБ1.6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val="en-US"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</w:t>
            </w:r>
            <w:r>
              <w:rPr>
                <w:sz w:val="16"/>
                <w:szCs w:val="16"/>
                <w:lang w:eastAsia="en-US"/>
              </w:rPr>
              <w:t>ВБ1.7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ПВБ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D1280C">
              <w:rPr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ПВБ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D1280C">
              <w:rPr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 w:rsidRPr="00D1280C">
              <w:rPr>
                <w:sz w:val="16"/>
                <w:szCs w:val="16"/>
                <w:lang w:eastAsia="en-US"/>
              </w:rPr>
              <w:t>П</w:t>
            </w:r>
            <w:r>
              <w:rPr>
                <w:sz w:val="16"/>
                <w:szCs w:val="16"/>
                <w:lang w:eastAsia="en-US"/>
              </w:rPr>
              <w:t>ВБ2.3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ПВБ2.4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ПВБ2.5</w:t>
            </w:r>
          </w:p>
        </w:tc>
        <w:tc>
          <w:tcPr>
            <w:tcW w:w="712" w:type="dxa"/>
          </w:tcPr>
          <w:p w:rsidR="00917186" w:rsidRPr="00D1280C" w:rsidRDefault="00917186" w:rsidP="007C022F">
            <w:pPr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ПВБ2.6</w:t>
            </w:r>
          </w:p>
        </w:tc>
      </w:tr>
      <w:tr w:rsidR="00917186" w:rsidTr="000237E9">
        <w:trPr>
          <w:trHeight w:val="284"/>
        </w:trPr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1</w:t>
            </w:r>
          </w:p>
        </w:tc>
        <w:tc>
          <w:tcPr>
            <w:tcW w:w="482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8648D9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val="en-US"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lastRenderedPageBreak/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2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8648D9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8648D9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4D5A35" w:rsidRDefault="004D5A35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val="en-US"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3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73" w:type="dxa"/>
          </w:tcPr>
          <w:p w:rsidR="00917186" w:rsidRPr="00CD043C" w:rsidRDefault="00CD043C" w:rsidP="007C022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val="en-US"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4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val="en-US"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5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093BED" w:rsidRDefault="00093BED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093BED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4D5A35" w:rsidRDefault="004D5A35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val="en-US"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6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CD043C" w:rsidRDefault="00CD043C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val="en-US"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7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093BED" w:rsidRDefault="00093BED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093BED" w:rsidRDefault="00093BED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val="en-US"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8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214206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093BED" w:rsidRDefault="00093BED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4D5A35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val="en-US"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9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CD043C" w:rsidRDefault="00CD043C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A40AB1" w:rsidRDefault="00A40AB1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4D5A35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4D5A35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Pr="00A40AB1" w:rsidRDefault="00A40AB1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4D5A35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Pr="004D5A35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4D5A35" w:rsidRDefault="00917186" w:rsidP="007C022F">
            <w:pPr>
              <w:ind w:firstLine="0"/>
              <w:rPr>
                <w:lang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917186" w:rsidRPr="00F835DF">
              <w:rPr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0CAF" w:rsidRDefault="00210CAF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A40AB1" w:rsidRDefault="00A40AB1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A40AB1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Pr="00A40AB1" w:rsidRDefault="00A40AB1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A40AB1" w:rsidRDefault="00A40AB1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A40AB1" w:rsidRDefault="00A40AB1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917186" w:rsidRPr="00F835DF">
              <w:rPr>
                <w:sz w:val="10"/>
                <w:szCs w:val="10"/>
                <w:lang w:eastAsia="en-US"/>
              </w:rPr>
              <w:t>1</w:t>
            </w:r>
          </w:p>
        </w:tc>
        <w:tc>
          <w:tcPr>
            <w:tcW w:w="482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8648D9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4D5A35" w:rsidRDefault="00A40AB1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4D5A35" w:rsidRDefault="00A40AB1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A40AB1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Pr="004D5A35" w:rsidRDefault="004D5A35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4D5A35" w:rsidRDefault="004D5A35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2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8648D9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8648D9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473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3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473" w:type="dxa"/>
          </w:tcPr>
          <w:p w:rsidR="00917186" w:rsidRPr="00CD043C" w:rsidRDefault="00CD043C" w:rsidP="007C022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4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5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093BED" w:rsidRDefault="00093BED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093BED" w:rsidRDefault="00917186" w:rsidP="007C022F">
            <w:pPr>
              <w:ind w:firstLine="0"/>
              <w:rPr>
                <w:lang w:eastAsia="en-US"/>
              </w:rPr>
            </w:pPr>
          </w:p>
        </w:tc>
        <w:tc>
          <w:tcPr>
            <w:tcW w:w="712" w:type="dxa"/>
          </w:tcPr>
          <w:p w:rsidR="00917186" w:rsidRPr="004D5A35" w:rsidRDefault="004D5A35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4D5A35" w:rsidRDefault="004D5A35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4D5A35" w:rsidRDefault="004D5A35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6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093BED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CD043C" w:rsidRDefault="00CD043C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7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093BED" w:rsidRDefault="00093BED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093BED" w:rsidRDefault="00093BED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8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214206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093BED" w:rsidRDefault="00093BED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9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0CAF" w:rsidRDefault="00210CAF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ПРН-З-</w:t>
            </w:r>
            <w:r w:rsidR="000237E9" w:rsidRPr="00F835DF">
              <w:rPr>
                <w:sz w:val="10"/>
                <w:szCs w:val="10"/>
                <w:lang w:eastAsia="en-US"/>
              </w:rPr>
              <w:t>1</w:t>
            </w:r>
            <w:r w:rsidR="00A00F89" w:rsidRPr="00F835DF">
              <w:rPr>
                <w:sz w:val="10"/>
                <w:szCs w:val="10"/>
                <w:lang w:eastAsia="en-US"/>
              </w:rPr>
              <w:t>0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 w:rsidRPr="00214206">
              <w:rPr>
                <w:sz w:val="24"/>
                <w:lang w:eastAsia="en-US"/>
              </w:rPr>
              <w:t>+</w:t>
            </w: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  <w:tr w:rsidR="00917186" w:rsidTr="000237E9">
        <w:tc>
          <w:tcPr>
            <w:tcW w:w="710" w:type="dxa"/>
          </w:tcPr>
          <w:p w:rsidR="00917186" w:rsidRPr="00F835DF" w:rsidRDefault="006053E4" w:rsidP="006053E4">
            <w:pPr>
              <w:ind w:left="-57" w:firstLine="0"/>
              <w:rPr>
                <w:sz w:val="10"/>
                <w:szCs w:val="10"/>
                <w:lang w:eastAsia="en-US"/>
              </w:rPr>
            </w:pPr>
            <w:r w:rsidRPr="00F835DF">
              <w:rPr>
                <w:sz w:val="10"/>
                <w:szCs w:val="10"/>
                <w:lang w:eastAsia="en-US"/>
              </w:rPr>
              <w:t>ПРН-У-</w:t>
            </w:r>
            <w:r w:rsidR="00A00F89" w:rsidRPr="00F835DF">
              <w:rPr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8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473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517" w:type="dxa"/>
          </w:tcPr>
          <w:p w:rsidR="00917186" w:rsidRPr="00214206" w:rsidRDefault="00214206" w:rsidP="007C022F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Pr="00214206" w:rsidRDefault="00917186" w:rsidP="007C022F">
            <w:pPr>
              <w:ind w:firstLine="0"/>
              <w:rPr>
                <w:sz w:val="24"/>
                <w:lang w:val="en-US" w:eastAsia="en-US"/>
              </w:rPr>
            </w:pPr>
          </w:p>
        </w:tc>
        <w:tc>
          <w:tcPr>
            <w:tcW w:w="712" w:type="dxa"/>
          </w:tcPr>
          <w:p w:rsidR="00917186" w:rsidRPr="00210CAF" w:rsidRDefault="00210CAF" w:rsidP="007C022F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  <w:tc>
          <w:tcPr>
            <w:tcW w:w="712" w:type="dxa"/>
          </w:tcPr>
          <w:p w:rsidR="00917186" w:rsidRDefault="00917186" w:rsidP="007C022F">
            <w:pPr>
              <w:ind w:firstLine="0"/>
              <w:rPr>
                <w:lang w:val="en-US" w:eastAsia="en-US"/>
              </w:rPr>
            </w:pPr>
          </w:p>
        </w:tc>
      </w:tr>
    </w:tbl>
    <w:p w:rsidR="00917186" w:rsidRPr="00917186" w:rsidRDefault="00917186" w:rsidP="006053E4">
      <w:pPr>
        <w:ind w:firstLine="0"/>
        <w:rPr>
          <w:lang w:eastAsia="en-US"/>
        </w:rPr>
      </w:pPr>
    </w:p>
    <w:sectPr w:rsidR="00917186" w:rsidRPr="00917186" w:rsidSect="000237E9">
      <w:pgSz w:w="16840" w:h="11907" w:orient="landscape" w:code="9"/>
      <w:pgMar w:top="1276" w:right="1985" w:bottom="1021" w:left="1134" w:header="720" w:footer="141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DB" w:rsidRDefault="00384CDB" w:rsidP="00033BD2">
      <w:r>
        <w:separator/>
      </w:r>
    </w:p>
    <w:p w:rsidR="00384CDB" w:rsidRDefault="00384CDB" w:rsidP="00033BD2"/>
  </w:endnote>
  <w:endnote w:type="continuationSeparator" w:id="0">
    <w:p w:rsidR="00384CDB" w:rsidRDefault="00384CDB" w:rsidP="00033BD2">
      <w:r>
        <w:continuationSeparator/>
      </w:r>
    </w:p>
    <w:p w:rsidR="00384CDB" w:rsidRDefault="00384CDB" w:rsidP="00033B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06" w:rsidRDefault="008F6B2C" w:rsidP="003005C1">
    <w:pPr>
      <w:pStyle w:val="a6"/>
      <w:ind w:firstLine="0"/>
      <w:jc w:val="center"/>
    </w:pPr>
    <w:fldSimple w:instr=" PAGE   \* MERGEFORMAT ">
      <w:r w:rsidR="00C1251D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DB" w:rsidRDefault="00384CDB" w:rsidP="00033BD2">
      <w:r>
        <w:separator/>
      </w:r>
    </w:p>
  </w:footnote>
  <w:footnote w:type="continuationSeparator" w:id="0">
    <w:p w:rsidR="00384CDB" w:rsidRDefault="00384CDB" w:rsidP="00033BD2">
      <w:r>
        <w:continuationSeparator/>
      </w:r>
    </w:p>
    <w:p w:rsidR="00384CDB" w:rsidRDefault="00384CDB" w:rsidP="00033B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FFFFFF82"/>
    <w:multiLevelType w:val="singleLevel"/>
    <w:tmpl w:val="08A2A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961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7129622"/>
    <w:lvl w:ilvl="0">
      <w:numFmt w:val="bullet"/>
      <w:lvlText w:val="*"/>
      <w:lvlJc w:val="left"/>
    </w:lvl>
  </w:abstractNum>
  <w:abstractNum w:abstractNumId="3">
    <w:nsid w:val="05F245A9"/>
    <w:multiLevelType w:val="hybridMultilevel"/>
    <w:tmpl w:val="B6F4363A"/>
    <w:lvl w:ilvl="0" w:tplc="E7FC632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6671B"/>
    <w:multiLevelType w:val="hybridMultilevel"/>
    <w:tmpl w:val="4A2CF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7719E"/>
    <w:multiLevelType w:val="hybridMultilevel"/>
    <w:tmpl w:val="05B2B9C8"/>
    <w:lvl w:ilvl="0" w:tplc="D198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D09984">
      <w:numFmt w:val="none"/>
      <w:lvlText w:val=""/>
      <w:lvlJc w:val="left"/>
      <w:pPr>
        <w:tabs>
          <w:tab w:val="num" w:pos="360"/>
        </w:tabs>
      </w:pPr>
    </w:lvl>
    <w:lvl w:ilvl="2" w:tplc="F1144B50">
      <w:numFmt w:val="none"/>
      <w:lvlText w:val=""/>
      <w:lvlJc w:val="left"/>
      <w:pPr>
        <w:tabs>
          <w:tab w:val="num" w:pos="360"/>
        </w:tabs>
      </w:pPr>
    </w:lvl>
    <w:lvl w:ilvl="3" w:tplc="C2FCB2CA">
      <w:numFmt w:val="none"/>
      <w:lvlText w:val=""/>
      <w:lvlJc w:val="left"/>
      <w:pPr>
        <w:tabs>
          <w:tab w:val="num" w:pos="360"/>
        </w:tabs>
      </w:pPr>
    </w:lvl>
    <w:lvl w:ilvl="4" w:tplc="86FAAB82">
      <w:numFmt w:val="none"/>
      <w:lvlText w:val=""/>
      <w:lvlJc w:val="left"/>
      <w:pPr>
        <w:tabs>
          <w:tab w:val="num" w:pos="360"/>
        </w:tabs>
      </w:pPr>
    </w:lvl>
    <w:lvl w:ilvl="5" w:tplc="383CB2EC">
      <w:numFmt w:val="none"/>
      <w:lvlText w:val=""/>
      <w:lvlJc w:val="left"/>
      <w:pPr>
        <w:tabs>
          <w:tab w:val="num" w:pos="360"/>
        </w:tabs>
      </w:pPr>
    </w:lvl>
    <w:lvl w:ilvl="6" w:tplc="8A56951E">
      <w:numFmt w:val="none"/>
      <w:lvlText w:val=""/>
      <w:lvlJc w:val="left"/>
      <w:pPr>
        <w:tabs>
          <w:tab w:val="num" w:pos="360"/>
        </w:tabs>
      </w:pPr>
    </w:lvl>
    <w:lvl w:ilvl="7" w:tplc="412E1128">
      <w:numFmt w:val="none"/>
      <w:lvlText w:val=""/>
      <w:lvlJc w:val="left"/>
      <w:pPr>
        <w:tabs>
          <w:tab w:val="num" w:pos="360"/>
        </w:tabs>
      </w:pPr>
    </w:lvl>
    <w:lvl w:ilvl="8" w:tplc="6EECD3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C31D5E"/>
    <w:multiLevelType w:val="hybridMultilevel"/>
    <w:tmpl w:val="2A4AD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C28EE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8">
    <w:nsid w:val="11063639"/>
    <w:multiLevelType w:val="hybridMultilevel"/>
    <w:tmpl w:val="FAA05342"/>
    <w:lvl w:ilvl="0" w:tplc="9EDCFF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2385C"/>
    <w:multiLevelType w:val="hybridMultilevel"/>
    <w:tmpl w:val="0F34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326FC"/>
    <w:multiLevelType w:val="hybridMultilevel"/>
    <w:tmpl w:val="C734A8B4"/>
    <w:lvl w:ilvl="0" w:tplc="945C2DA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19D40675"/>
    <w:multiLevelType w:val="hybridMultilevel"/>
    <w:tmpl w:val="ECCC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1C35EC"/>
    <w:multiLevelType w:val="hybridMultilevel"/>
    <w:tmpl w:val="56C63B14"/>
    <w:lvl w:ilvl="0" w:tplc="D5060356">
      <w:numFmt w:val="bullet"/>
      <w:pStyle w:val="1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2EE22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022FB6"/>
    <w:multiLevelType w:val="multilevel"/>
    <w:tmpl w:val="32E0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33A26"/>
    <w:multiLevelType w:val="hybridMultilevel"/>
    <w:tmpl w:val="46BA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0F7189"/>
    <w:multiLevelType w:val="hybridMultilevel"/>
    <w:tmpl w:val="3E440680"/>
    <w:lvl w:ilvl="0" w:tplc="1894368E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21C10ED5"/>
    <w:multiLevelType w:val="hybridMultilevel"/>
    <w:tmpl w:val="00D8A912"/>
    <w:lvl w:ilvl="0" w:tplc="C338CBB8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D63C0"/>
    <w:multiLevelType w:val="hybridMultilevel"/>
    <w:tmpl w:val="721ACCAC"/>
    <w:lvl w:ilvl="0" w:tplc="71F65B3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B93BF7"/>
    <w:multiLevelType w:val="hybridMultilevel"/>
    <w:tmpl w:val="11B0D266"/>
    <w:lvl w:ilvl="0" w:tplc="641057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2996106B"/>
    <w:multiLevelType w:val="hybridMultilevel"/>
    <w:tmpl w:val="07466198"/>
    <w:lvl w:ilvl="0" w:tplc="24D0C55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A52E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C6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C2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1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92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08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6EE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1053D"/>
    <w:multiLevelType w:val="hybridMultilevel"/>
    <w:tmpl w:val="38CC702A"/>
    <w:lvl w:ilvl="0" w:tplc="AF0E2DB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1">
    <w:nsid w:val="2EC200AA"/>
    <w:multiLevelType w:val="hybridMultilevel"/>
    <w:tmpl w:val="4EE2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30975"/>
    <w:multiLevelType w:val="hybridMultilevel"/>
    <w:tmpl w:val="EE166D2E"/>
    <w:lvl w:ilvl="0" w:tplc="2962F2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3521B57"/>
    <w:multiLevelType w:val="multilevel"/>
    <w:tmpl w:val="111E20E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>
    <w:nsid w:val="36F0425F"/>
    <w:multiLevelType w:val="hybridMultilevel"/>
    <w:tmpl w:val="CBA64422"/>
    <w:lvl w:ilvl="0" w:tplc="63B2383C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8E0F03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6">
    <w:nsid w:val="3A6C7A28"/>
    <w:multiLevelType w:val="hybridMultilevel"/>
    <w:tmpl w:val="8E4C9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68453F"/>
    <w:multiLevelType w:val="multilevel"/>
    <w:tmpl w:val="0EE024AA"/>
    <w:lvl w:ilvl="0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8">
    <w:nsid w:val="3D2D1E08"/>
    <w:multiLevelType w:val="multilevel"/>
    <w:tmpl w:val="C10E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5C3C61"/>
    <w:multiLevelType w:val="hybridMultilevel"/>
    <w:tmpl w:val="2E34C964"/>
    <w:lvl w:ilvl="0" w:tplc="81089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C83D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68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8BB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000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EE8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C10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EF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E866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83467"/>
    <w:multiLevelType w:val="hybridMultilevel"/>
    <w:tmpl w:val="A5A41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BB7840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3">
    <w:nsid w:val="4553320F"/>
    <w:multiLevelType w:val="hybridMultilevel"/>
    <w:tmpl w:val="6DA83EEE"/>
    <w:lvl w:ilvl="0" w:tplc="18D635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FC673B"/>
    <w:multiLevelType w:val="hybridMultilevel"/>
    <w:tmpl w:val="AB6CF7DC"/>
    <w:lvl w:ilvl="0" w:tplc="3FAA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71608"/>
    <w:multiLevelType w:val="hybridMultilevel"/>
    <w:tmpl w:val="BD40D7EC"/>
    <w:lvl w:ilvl="0" w:tplc="795ADC02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5A4B3858"/>
    <w:multiLevelType w:val="hybridMultilevel"/>
    <w:tmpl w:val="47DAC854"/>
    <w:lvl w:ilvl="0" w:tplc="BB6E025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3E0ED2"/>
    <w:multiLevelType w:val="hybridMultilevel"/>
    <w:tmpl w:val="0406CDE0"/>
    <w:lvl w:ilvl="0" w:tplc="0419000F">
      <w:start w:val="7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8">
    <w:nsid w:val="5F8C3E01"/>
    <w:multiLevelType w:val="hybridMultilevel"/>
    <w:tmpl w:val="C886775C"/>
    <w:lvl w:ilvl="0" w:tplc="18D28542">
      <w:numFmt w:val="bullet"/>
      <w:lvlText w:val="-"/>
      <w:lvlJc w:val="left"/>
      <w:pPr>
        <w:tabs>
          <w:tab w:val="num" w:pos="945"/>
        </w:tabs>
        <w:ind w:left="94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9">
    <w:nsid w:val="61030D9B"/>
    <w:multiLevelType w:val="hybridMultilevel"/>
    <w:tmpl w:val="628C1646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A91134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1">
    <w:nsid w:val="6C10685F"/>
    <w:multiLevelType w:val="hybridMultilevel"/>
    <w:tmpl w:val="56C89806"/>
    <w:lvl w:ilvl="0" w:tplc="456A61F2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4B25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565AA"/>
    <w:multiLevelType w:val="multilevel"/>
    <w:tmpl w:val="0EE024A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3">
    <w:nsid w:val="725D29D0"/>
    <w:multiLevelType w:val="hybridMultilevel"/>
    <w:tmpl w:val="24FE94A2"/>
    <w:lvl w:ilvl="0" w:tplc="456A61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25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90D9A"/>
    <w:multiLevelType w:val="hybridMultilevel"/>
    <w:tmpl w:val="9AC60622"/>
    <w:lvl w:ilvl="0" w:tplc="456A61F2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D4B25DE8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>
    <w:nsid w:val="76864D7A"/>
    <w:multiLevelType w:val="hybridMultilevel"/>
    <w:tmpl w:val="F3F6E89C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EF7BCD"/>
    <w:multiLevelType w:val="hybridMultilevel"/>
    <w:tmpl w:val="8B24859C"/>
    <w:lvl w:ilvl="0" w:tplc="456A61F2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  <w:sz w:val="28"/>
        <w:szCs w:val="18"/>
      </w:rPr>
    </w:lvl>
    <w:lvl w:ilvl="1" w:tplc="D4B25DE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7">
    <w:nsid w:val="79CE1D37"/>
    <w:multiLevelType w:val="multilevel"/>
    <w:tmpl w:val="650CFA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i w:val="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8">
    <w:nsid w:val="7C730BAF"/>
    <w:multiLevelType w:val="singleLevel"/>
    <w:tmpl w:val="C2CA3D20"/>
    <w:lvl w:ilvl="0">
      <w:numFmt w:val="bullet"/>
      <w:lvlText w:val="–"/>
      <w:lvlJc w:val="left"/>
      <w:pPr>
        <w:tabs>
          <w:tab w:val="num" w:pos="967"/>
        </w:tabs>
        <w:ind w:left="967" w:hanging="360"/>
      </w:pPr>
      <w:rPr>
        <w:rFonts w:hint="default"/>
      </w:rPr>
    </w:lvl>
  </w:abstractNum>
  <w:abstractNum w:abstractNumId="49">
    <w:nsid w:val="7D4C2F48"/>
    <w:multiLevelType w:val="hybridMultilevel"/>
    <w:tmpl w:val="3CC4B93A"/>
    <w:lvl w:ilvl="0" w:tplc="031CBAD6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35"/>
  </w:num>
  <w:num w:numId="4">
    <w:abstractNumId w:val="30"/>
  </w:num>
  <w:num w:numId="5">
    <w:abstractNumId w:val="44"/>
  </w:num>
  <w:num w:numId="6">
    <w:abstractNumId w:val="12"/>
  </w:num>
  <w:num w:numId="7">
    <w:abstractNumId w:val="3"/>
  </w:num>
  <w:num w:numId="8">
    <w:abstractNumId w:val="46"/>
  </w:num>
  <w:num w:numId="9">
    <w:abstractNumId w:val="38"/>
  </w:num>
  <w:num w:numId="10">
    <w:abstractNumId w:val="14"/>
  </w:num>
  <w:num w:numId="11">
    <w:abstractNumId w:val="6"/>
  </w:num>
  <w:num w:numId="12">
    <w:abstractNumId w:val="48"/>
  </w:num>
  <w:num w:numId="13">
    <w:abstractNumId w:val="22"/>
  </w:num>
  <w:num w:numId="14">
    <w:abstractNumId w:val="41"/>
  </w:num>
  <w:num w:numId="15">
    <w:abstractNumId w:val="18"/>
  </w:num>
  <w:num w:numId="16">
    <w:abstractNumId w:val="4"/>
  </w:num>
  <w:num w:numId="17">
    <w:abstractNumId w:val="49"/>
  </w:num>
  <w:num w:numId="18">
    <w:abstractNumId w:val="21"/>
  </w:num>
  <w:num w:numId="19">
    <w:abstractNumId w:val="9"/>
  </w:num>
  <w:num w:numId="20">
    <w:abstractNumId w:val="39"/>
  </w:num>
  <w:num w:numId="21">
    <w:abstractNumId w:val="1"/>
  </w:num>
  <w:num w:numId="22">
    <w:abstractNumId w:val="0"/>
  </w:num>
  <w:num w:numId="23">
    <w:abstractNumId w:val="27"/>
  </w:num>
  <w:num w:numId="24">
    <w:abstractNumId w:val="40"/>
  </w:num>
  <w:num w:numId="25">
    <w:abstractNumId w:val="47"/>
  </w:num>
  <w:num w:numId="26">
    <w:abstractNumId w:val="23"/>
  </w:num>
  <w:num w:numId="27">
    <w:abstractNumId w:val="32"/>
  </w:num>
  <w:num w:numId="28">
    <w:abstractNumId w:val="7"/>
  </w:num>
  <w:num w:numId="29">
    <w:abstractNumId w:val="42"/>
  </w:num>
  <w:num w:numId="30">
    <w:abstractNumId w:val="25"/>
  </w:num>
  <w:num w:numId="31">
    <w:abstractNumId w:val="19"/>
  </w:num>
  <w:num w:numId="32">
    <w:abstractNumId w:val="16"/>
  </w:num>
  <w:num w:numId="33">
    <w:abstractNumId w:val="34"/>
  </w:num>
  <w:num w:numId="34">
    <w:abstractNumId w:val="11"/>
  </w:num>
  <w:num w:numId="35">
    <w:abstractNumId w:val="5"/>
  </w:num>
  <w:num w:numId="36">
    <w:abstractNumId w:val="37"/>
  </w:num>
  <w:num w:numId="37">
    <w:abstractNumId w:val="17"/>
  </w:num>
  <w:num w:numId="38">
    <w:abstractNumId w:val="10"/>
  </w:num>
  <w:num w:numId="39">
    <w:abstractNumId w:val="13"/>
  </w:num>
  <w:num w:numId="40">
    <w:abstractNumId w:val="28"/>
  </w:num>
  <w:num w:numId="41">
    <w:abstractNumId w:val="43"/>
  </w:num>
  <w:num w:numId="42">
    <w:abstractNumId w:val="31"/>
  </w:num>
  <w:num w:numId="43">
    <w:abstractNumId w:val="8"/>
  </w:num>
  <w:num w:numId="44">
    <w:abstractNumId w:val="15"/>
  </w:num>
  <w:num w:numId="45">
    <w:abstractNumId w:val="24"/>
  </w:num>
  <w:num w:numId="46">
    <w:abstractNumId w:val="26"/>
  </w:num>
  <w:num w:numId="47">
    <w:abstractNumId w:val="20"/>
  </w:num>
  <w:num w:numId="48">
    <w:abstractNumId w:val="45"/>
  </w:num>
  <w:num w:numId="49">
    <w:abstractNumId w:val="36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mirrorMargins/>
  <w:stylePaneFormatFilter w:val="3F01"/>
  <w:defaultTabStop w:val="709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2FB1"/>
    <w:rsid w:val="00005D43"/>
    <w:rsid w:val="00007198"/>
    <w:rsid w:val="00007D12"/>
    <w:rsid w:val="00017B60"/>
    <w:rsid w:val="00021476"/>
    <w:rsid w:val="00021F95"/>
    <w:rsid w:val="00022842"/>
    <w:rsid w:val="000237E9"/>
    <w:rsid w:val="0003110F"/>
    <w:rsid w:val="000325ED"/>
    <w:rsid w:val="00033B4A"/>
    <w:rsid w:val="00033BD2"/>
    <w:rsid w:val="00041522"/>
    <w:rsid w:val="00052264"/>
    <w:rsid w:val="00056F1D"/>
    <w:rsid w:val="00060360"/>
    <w:rsid w:val="00060ACD"/>
    <w:rsid w:val="00063791"/>
    <w:rsid w:val="00075594"/>
    <w:rsid w:val="00093BED"/>
    <w:rsid w:val="0009655C"/>
    <w:rsid w:val="00097AF6"/>
    <w:rsid w:val="00097CBE"/>
    <w:rsid w:val="00097F64"/>
    <w:rsid w:val="000A2134"/>
    <w:rsid w:val="000A56EE"/>
    <w:rsid w:val="000A7FAF"/>
    <w:rsid w:val="000B3511"/>
    <w:rsid w:val="000D10EA"/>
    <w:rsid w:val="000D5D20"/>
    <w:rsid w:val="000F3393"/>
    <w:rsid w:val="001025D3"/>
    <w:rsid w:val="00105C5F"/>
    <w:rsid w:val="00105F1F"/>
    <w:rsid w:val="0011154E"/>
    <w:rsid w:val="00115AAD"/>
    <w:rsid w:val="00117FDF"/>
    <w:rsid w:val="00124BDD"/>
    <w:rsid w:val="00124F88"/>
    <w:rsid w:val="00127B7A"/>
    <w:rsid w:val="0013080A"/>
    <w:rsid w:val="0013173B"/>
    <w:rsid w:val="00131E0C"/>
    <w:rsid w:val="00142E40"/>
    <w:rsid w:val="00145A1C"/>
    <w:rsid w:val="00150DEF"/>
    <w:rsid w:val="00151523"/>
    <w:rsid w:val="0015236B"/>
    <w:rsid w:val="001527B4"/>
    <w:rsid w:val="001830D2"/>
    <w:rsid w:val="001855F2"/>
    <w:rsid w:val="00187A78"/>
    <w:rsid w:val="001A460D"/>
    <w:rsid w:val="001A4DC0"/>
    <w:rsid w:val="001B6513"/>
    <w:rsid w:val="001C0984"/>
    <w:rsid w:val="001D215D"/>
    <w:rsid w:val="001D4909"/>
    <w:rsid w:val="001D5378"/>
    <w:rsid w:val="001D54FE"/>
    <w:rsid w:val="001D7657"/>
    <w:rsid w:val="001D7674"/>
    <w:rsid w:val="001E175C"/>
    <w:rsid w:val="001E7C50"/>
    <w:rsid w:val="001F27F1"/>
    <w:rsid w:val="002026C9"/>
    <w:rsid w:val="00210CAF"/>
    <w:rsid w:val="00211556"/>
    <w:rsid w:val="00214206"/>
    <w:rsid w:val="002238E0"/>
    <w:rsid w:val="00247AEB"/>
    <w:rsid w:val="00257DE3"/>
    <w:rsid w:val="00265B04"/>
    <w:rsid w:val="002837AB"/>
    <w:rsid w:val="00284159"/>
    <w:rsid w:val="00293793"/>
    <w:rsid w:val="0029426E"/>
    <w:rsid w:val="002A0B48"/>
    <w:rsid w:val="002A3A04"/>
    <w:rsid w:val="002A62CE"/>
    <w:rsid w:val="002A7414"/>
    <w:rsid w:val="002B035C"/>
    <w:rsid w:val="002B796A"/>
    <w:rsid w:val="002C174C"/>
    <w:rsid w:val="002D5EBD"/>
    <w:rsid w:val="002D7C28"/>
    <w:rsid w:val="002E4884"/>
    <w:rsid w:val="002E55B0"/>
    <w:rsid w:val="002F193D"/>
    <w:rsid w:val="002F6CDB"/>
    <w:rsid w:val="003005C1"/>
    <w:rsid w:val="00302A33"/>
    <w:rsid w:val="00302CA3"/>
    <w:rsid w:val="003040E4"/>
    <w:rsid w:val="003139C9"/>
    <w:rsid w:val="00314603"/>
    <w:rsid w:val="00323518"/>
    <w:rsid w:val="00331015"/>
    <w:rsid w:val="00343081"/>
    <w:rsid w:val="00357C45"/>
    <w:rsid w:val="003604C2"/>
    <w:rsid w:val="00366E3A"/>
    <w:rsid w:val="00370F41"/>
    <w:rsid w:val="00373037"/>
    <w:rsid w:val="00376508"/>
    <w:rsid w:val="00377CAC"/>
    <w:rsid w:val="003846A4"/>
    <w:rsid w:val="00384CDB"/>
    <w:rsid w:val="00392927"/>
    <w:rsid w:val="003977F3"/>
    <w:rsid w:val="003A1CF3"/>
    <w:rsid w:val="003A3ED9"/>
    <w:rsid w:val="003B2F97"/>
    <w:rsid w:val="003B4AC0"/>
    <w:rsid w:val="003C0B72"/>
    <w:rsid w:val="003C6095"/>
    <w:rsid w:val="003E5CBB"/>
    <w:rsid w:val="003E7728"/>
    <w:rsid w:val="003F29FD"/>
    <w:rsid w:val="003F5EFA"/>
    <w:rsid w:val="003F6AE4"/>
    <w:rsid w:val="003F781C"/>
    <w:rsid w:val="00404172"/>
    <w:rsid w:val="004148FD"/>
    <w:rsid w:val="00415049"/>
    <w:rsid w:val="00416982"/>
    <w:rsid w:val="004206B6"/>
    <w:rsid w:val="00420D3B"/>
    <w:rsid w:val="004417E5"/>
    <w:rsid w:val="004417F9"/>
    <w:rsid w:val="004478D2"/>
    <w:rsid w:val="0045148C"/>
    <w:rsid w:val="00451F1E"/>
    <w:rsid w:val="004606C8"/>
    <w:rsid w:val="0047142A"/>
    <w:rsid w:val="0047397E"/>
    <w:rsid w:val="00473C41"/>
    <w:rsid w:val="0049204F"/>
    <w:rsid w:val="004A2070"/>
    <w:rsid w:val="004B07B0"/>
    <w:rsid w:val="004B0991"/>
    <w:rsid w:val="004B63D6"/>
    <w:rsid w:val="004C09BE"/>
    <w:rsid w:val="004C2CAE"/>
    <w:rsid w:val="004D1016"/>
    <w:rsid w:val="004D1811"/>
    <w:rsid w:val="004D4708"/>
    <w:rsid w:val="004D5A35"/>
    <w:rsid w:val="004E2CAB"/>
    <w:rsid w:val="004F35BC"/>
    <w:rsid w:val="004F4BD2"/>
    <w:rsid w:val="00500A4A"/>
    <w:rsid w:val="005142DD"/>
    <w:rsid w:val="00520213"/>
    <w:rsid w:val="00537932"/>
    <w:rsid w:val="005400BA"/>
    <w:rsid w:val="005424CF"/>
    <w:rsid w:val="00547399"/>
    <w:rsid w:val="00551C56"/>
    <w:rsid w:val="00552757"/>
    <w:rsid w:val="005606D8"/>
    <w:rsid w:val="00564FD7"/>
    <w:rsid w:val="0056571E"/>
    <w:rsid w:val="0057152E"/>
    <w:rsid w:val="00572FB1"/>
    <w:rsid w:val="005758E7"/>
    <w:rsid w:val="00591A46"/>
    <w:rsid w:val="005973BB"/>
    <w:rsid w:val="005A49DF"/>
    <w:rsid w:val="005A4DE8"/>
    <w:rsid w:val="005B294F"/>
    <w:rsid w:val="005B73C9"/>
    <w:rsid w:val="005E0164"/>
    <w:rsid w:val="005E77F3"/>
    <w:rsid w:val="00600902"/>
    <w:rsid w:val="00602A6A"/>
    <w:rsid w:val="006053E4"/>
    <w:rsid w:val="006139CB"/>
    <w:rsid w:val="00620404"/>
    <w:rsid w:val="00631EC5"/>
    <w:rsid w:val="00641A25"/>
    <w:rsid w:val="0064537E"/>
    <w:rsid w:val="0065171B"/>
    <w:rsid w:val="00670A74"/>
    <w:rsid w:val="00671184"/>
    <w:rsid w:val="00686009"/>
    <w:rsid w:val="00690458"/>
    <w:rsid w:val="00690771"/>
    <w:rsid w:val="00690840"/>
    <w:rsid w:val="006948DF"/>
    <w:rsid w:val="006955C5"/>
    <w:rsid w:val="006965D3"/>
    <w:rsid w:val="006A6E48"/>
    <w:rsid w:val="006B0E8B"/>
    <w:rsid w:val="006B575B"/>
    <w:rsid w:val="006C5223"/>
    <w:rsid w:val="006D3945"/>
    <w:rsid w:val="006D61D2"/>
    <w:rsid w:val="006E21A7"/>
    <w:rsid w:val="006E2E5A"/>
    <w:rsid w:val="006E3CA5"/>
    <w:rsid w:val="006F51A0"/>
    <w:rsid w:val="007137E6"/>
    <w:rsid w:val="007157CD"/>
    <w:rsid w:val="00715E4B"/>
    <w:rsid w:val="00721CF0"/>
    <w:rsid w:val="00724026"/>
    <w:rsid w:val="007345A4"/>
    <w:rsid w:val="00740106"/>
    <w:rsid w:val="007423FA"/>
    <w:rsid w:val="00746265"/>
    <w:rsid w:val="00754DCD"/>
    <w:rsid w:val="0076262A"/>
    <w:rsid w:val="00765BE5"/>
    <w:rsid w:val="007722B3"/>
    <w:rsid w:val="007735E2"/>
    <w:rsid w:val="00773CAF"/>
    <w:rsid w:val="007743E2"/>
    <w:rsid w:val="00774AFD"/>
    <w:rsid w:val="00774C3C"/>
    <w:rsid w:val="00777B1C"/>
    <w:rsid w:val="00780EFF"/>
    <w:rsid w:val="00783742"/>
    <w:rsid w:val="00796E54"/>
    <w:rsid w:val="007A238B"/>
    <w:rsid w:val="007B4597"/>
    <w:rsid w:val="007C022F"/>
    <w:rsid w:val="007C1E78"/>
    <w:rsid w:val="007C2531"/>
    <w:rsid w:val="007C26FE"/>
    <w:rsid w:val="007C287E"/>
    <w:rsid w:val="007C6414"/>
    <w:rsid w:val="007D0DA0"/>
    <w:rsid w:val="007D4BE7"/>
    <w:rsid w:val="007D70D7"/>
    <w:rsid w:val="007F00D6"/>
    <w:rsid w:val="007F2BED"/>
    <w:rsid w:val="007F410D"/>
    <w:rsid w:val="008022B6"/>
    <w:rsid w:val="0080289A"/>
    <w:rsid w:val="00804B3F"/>
    <w:rsid w:val="00813413"/>
    <w:rsid w:val="00817223"/>
    <w:rsid w:val="00820F3D"/>
    <w:rsid w:val="008229C4"/>
    <w:rsid w:val="00840EE8"/>
    <w:rsid w:val="0084430D"/>
    <w:rsid w:val="008472EF"/>
    <w:rsid w:val="00853699"/>
    <w:rsid w:val="00853DFD"/>
    <w:rsid w:val="00856793"/>
    <w:rsid w:val="00856EC8"/>
    <w:rsid w:val="0086215D"/>
    <w:rsid w:val="008629E4"/>
    <w:rsid w:val="008648D9"/>
    <w:rsid w:val="00865931"/>
    <w:rsid w:val="008705F5"/>
    <w:rsid w:val="008709AA"/>
    <w:rsid w:val="00871251"/>
    <w:rsid w:val="00871ADE"/>
    <w:rsid w:val="00874C70"/>
    <w:rsid w:val="00897F1D"/>
    <w:rsid w:val="008A12F0"/>
    <w:rsid w:val="008A7FB6"/>
    <w:rsid w:val="008B2513"/>
    <w:rsid w:val="008C673A"/>
    <w:rsid w:val="008D0271"/>
    <w:rsid w:val="008D5E48"/>
    <w:rsid w:val="008D7BF1"/>
    <w:rsid w:val="008E641B"/>
    <w:rsid w:val="008F010E"/>
    <w:rsid w:val="008F2CCF"/>
    <w:rsid w:val="008F6B2C"/>
    <w:rsid w:val="009052DF"/>
    <w:rsid w:val="009054A7"/>
    <w:rsid w:val="009068F1"/>
    <w:rsid w:val="00915191"/>
    <w:rsid w:val="00917186"/>
    <w:rsid w:val="009264F3"/>
    <w:rsid w:val="00937C67"/>
    <w:rsid w:val="00940B66"/>
    <w:rsid w:val="009412FF"/>
    <w:rsid w:val="009447C6"/>
    <w:rsid w:val="00947D41"/>
    <w:rsid w:val="00961D06"/>
    <w:rsid w:val="009644F1"/>
    <w:rsid w:val="009941A3"/>
    <w:rsid w:val="009A3BEC"/>
    <w:rsid w:val="009B577F"/>
    <w:rsid w:val="009B6619"/>
    <w:rsid w:val="009C5097"/>
    <w:rsid w:val="009D291A"/>
    <w:rsid w:val="009D36D1"/>
    <w:rsid w:val="009E5F11"/>
    <w:rsid w:val="009E6BA1"/>
    <w:rsid w:val="009F1DCD"/>
    <w:rsid w:val="009F220A"/>
    <w:rsid w:val="009F3632"/>
    <w:rsid w:val="00A00F89"/>
    <w:rsid w:val="00A06584"/>
    <w:rsid w:val="00A1167A"/>
    <w:rsid w:val="00A1374A"/>
    <w:rsid w:val="00A16445"/>
    <w:rsid w:val="00A1672B"/>
    <w:rsid w:val="00A23EEC"/>
    <w:rsid w:val="00A24BC8"/>
    <w:rsid w:val="00A275AC"/>
    <w:rsid w:val="00A35AF0"/>
    <w:rsid w:val="00A4092C"/>
    <w:rsid w:val="00A40AB1"/>
    <w:rsid w:val="00A423CC"/>
    <w:rsid w:val="00A43A01"/>
    <w:rsid w:val="00A52A0B"/>
    <w:rsid w:val="00A53606"/>
    <w:rsid w:val="00A6298A"/>
    <w:rsid w:val="00A6762D"/>
    <w:rsid w:val="00A705B7"/>
    <w:rsid w:val="00A71CAB"/>
    <w:rsid w:val="00A73B1A"/>
    <w:rsid w:val="00A7434C"/>
    <w:rsid w:val="00A8403A"/>
    <w:rsid w:val="00A840B2"/>
    <w:rsid w:val="00A84328"/>
    <w:rsid w:val="00A9087A"/>
    <w:rsid w:val="00A92F5B"/>
    <w:rsid w:val="00AB1608"/>
    <w:rsid w:val="00AB312D"/>
    <w:rsid w:val="00AB34E2"/>
    <w:rsid w:val="00AB66B6"/>
    <w:rsid w:val="00AE01F8"/>
    <w:rsid w:val="00B03348"/>
    <w:rsid w:val="00B03D25"/>
    <w:rsid w:val="00B13C83"/>
    <w:rsid w:val="00B202BB"/>
    <w:rsid w:val="00B214D2"/>
    <w:rsid w:val="00B40CB7"/>
    <w:rsid w:val="00B453EE"/>
    <w:rsid w:val="00B70173"/>
    <w:rsid w:val="00B71EFE"/>
    <w:rsid w:val="00B72A11"/>
    <w:rsid w:val="00B72E93"/>
    <w:rsid w:val="00B75C1F"/>
    <w:rsid w:val="00B76B16"/>
    <w:rsid w:val="00B800F4"/>
    <w:rsid w:val="00B807BD"/>
    <w:rsid w:val="00B83D6A"/>
    <w:rsid w:val="00B877BE"/>
    <w:rsid w:val="00B9060D"/>
    <w:rsid w:val="00B94E6A"/>
    <w:rsid w:val="00B94F51"/>
    <w:rsid w:val="00BA08E8"/>
    <w:rsid w:val="00BD0BF9"/>
    <w:rsid w:val="00BD220F"/>
    <w:rsid w:val="00BD26D2"/>
    <w:rsid w:val="00BD4142"/>
    <w:rsid w:val="00BE10B4"/>
    <w:rsid w:val="00BE43F8"/>
    <w:rsid w:val="00BE476C"/>
    <w:rsid w:val="00BE72FD"/>
    <w:rsid w:val="00BF04D5"/>
    <w:rsid w:val="00BF1214"/>
    <w:rsid w:val="00C06EF2"/>
    <w:rsid w:val="00C10876"/>
    <w:rsid w:val="00C11FC1"/>
    <w:rsid w:val="00C1251D"/>
    <w:rsid w:val="00C21746"/>
    <w:rsid w:val="00C225DF"/>
    <w:rsid w:val="00C233EB"/>
    <w:rsid w:val="00C314E9"/>
    <w:rsid w:val="00C35B23"/>
    <w:rsid w:val="00C446E4"/>
    <w:rsid w:val="00C5434A"/>
    <w:rsid w:val="00C611AA"/>
    <w:rsid w:val="00C61D29"/>
    <w:rsid w:val="00C83A9C"/>
    <w:rsid w:val="00C84DC9"/>
    <w:rsid w:val="00C87CC9"/>
    <w:rsid w:val="00CA05E9"/>
    <w:rsid w:val="00CA2DC5"/>
    <w:rsid w:val="00CA5BE1"/>
    <w:rsid w:val="00CA7D43"/>
    <w:rsid w:val="00CC4FDE"/>
    <w:rsid w:val="00CD043C"/>
    <w:rsid w:val="00CD0F39"/>
    <w:rsid w:val="00CD103F"/>
    <w:rsid w:val="00CD2D79"/>
    <w:rsid w:val="00CD6705"/>
    <w:rsid w:val="00CE3680"/>
    <w:rsid w:val="00CF32FD"/>
    <w:rsid w:val="00D00EF5"/>
    <w:rsid w:val="00D021E3"/>
    <w:rsid w:val="00D1280C"/>
    <w:rsid w:val="00D16680"/>
    <w:rsid w:val="00D16D11"/>
    <w:rsid w:val="00D17755"/>
    <w:rsid w:val="00D211D9"/>
    <w:rsid w:val="00D4299D"/>
    <w:rsid w:val="00D4539F"/>
    <w:rsid w:val="00D50AFC"/>
    <w:rsid w:val="00D530C3"/>
    <w:rsid w:val="00D6616A"/>
    <w:rsid w:val="00D72278"/>
    <w:rsid w:val="00D74768"/>
    <w:rsid w:val="00D7786A"/>
    <w:rsid w:val="00D83619"/>
    <w:rsid w:val="00D8479F"/>
    <w:rsid w:val="00D944F0"/>
    <w:rsid w:val="00D95126"/>
    <w:rsid w:val="00D966EB"/>
    <w:rsid w:val="00DA60BA"/>
    <w:rsid w:val="00DA6451"/>
    <w:rsid w:val="00DA7ADE"/>
    <w:rsid w:val="00DB0C74"/>
    <w:rsid w:val="00DB5558"/>
    <w:rsid w:val="00DC0879"/>
    <w:rsid w:val="00DE61AB"/>
    <w:rsid w:val="00DF5B36"/>
    <w:rsid w:val="00E1028B"/>
    <w:rsid w:val="00E2453D"/>
    <w:rsid w:val="00E3455D"/>
    <w:rsid w:val="00E413ED"/>
    <w:rsid w:val="00E4162B"/>
    <w:rsid w:val="00E56FCF"/>
    <w:rsid w:val="00E63C0F"/>
    <w:rsid w:val="00E64B37"/>
    <w:rsid w:val="00E64D10"/>
    <w:rsid w:val="00E67251"/>
    <w:rsid w:val="00E86275"/>
    <w:rsid w:val="00E9028C"/>
    <w:rsid w:val="00EB4B6A"/>
    <w:rsid w:val="00EB5B97"/>
    <w:rsid w:val="00EB68CF"/>
    <w:rsid w:val="00EC1071"/>
    <w:rsid w:val="00EC1480"/>
    <w:rsid w:val="00EC32CB"/>
    <w:rsid w:val="00EC3B29"/>
    <w:rsid w:val="00EC4D25"/>
    <w:rsid w:val="00EC77FF"/>
    <w:rsid w:val="00ED0333"/>
    <w:rsid w:val="00EE1492"/>
    <w:rsid w:val="00F03495"/>
    <w:rsid w:val="00F10BAC"/>
    <w:rsid w:val="00F15663"/>
    <w:rsid w:val="00F211F2"/>
    <w:rsid w:val="00F64520"/>
    <w:rsid w:val="00F74964"/>
    <w:rsid w:val="00F808E6"/>
    <w:rsid w:val="00F80A1C"/>
    <w:rsid w:val="00F82F02"/>
    <w:rsid w:val="00F835DF"/>
    <w:rsid w:val="00F97013"/>
    <w:rsid w:val="00FA09EB"/>
    <w:rsid w:val="00FA3C2D"/>
    <w:rsid w:val="00FB2FDC"/>
    <w:rsid w:val="00FC208E"/>
    <w:rsid w:val="00FC38C9"/>
    <w:rsid w:val="00FC3C55"/>
    <w:rsid w:val="00FC4560"/>
    <w:rsid w:val="00FE04A6"/>
    <w:rsid w:val="00FE3261"/>
    <w:rsid w:val="00FE3CE1"/>
    <w:rsid w:val="00FE4A46"/>
    <w:rsid w:val="00FE50B0"/>
    <w:rsid w:val="00FF3099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A06584"/>
    <w:pPr>
      <w:overflowPunct w:val="0"/>
      <w:autoSpaceDE w:val="0"/>
      <w:autoSpaceDN w:val="0"/>
      <w:adjustRightInd w:val="0"/>
      <w:spacing w:line="264" w:lineRule="auto"/>
      <w:ind w:firstLine="567"/>
      <w:jc w:val="both"/>
      <w:textAlignment w:val="baseline"/>
    </w:pPr>
    <w:rPr>
      <w:color w:val="000000"/>
      <w:sz w:val="26"/>
      <w:szCs w:val="24"/>
      <w:lang w:val="uk-UA"/>
    </w:rPr>
  </w:style>
  <w:style w:type="paragraph" w:styleId="10">
    <w:name w:val="heading 1"/>
    <w:basedOn w:val="a0"/>
    <w:next w:val="a0"/>
    <w:qFormat/>
    <w:rsid w:val="00A06584"/>
    <w:pPr>
      <w:keepNext/>
      <w:overflowPunct/>
      <w:autoSpaceDE/>
      <w:autoSpaceDN/>
      <w:adjustRightInd/>
      <w:spacing w:after="240"/>
      <w:ind w:firstLine="0"/>
      <w:jc w:val="center"/>
      <w:textAlignment w:val="auto"/>
      <w:outlineLvl w:val="0"/>
    </w:pPr>
    <w:rPr>
      <w:rFonts w:ascii="Cambria" w:hAnsi="Cambria"/>
      <w:b/>
      <w:bCs/>
      <w:iCs/>
      <w:caps/>
      <w:color w:val="auto"/>
      <w:sz w:val="32"/>
      <w:szCs w:val="32"/>
      <w:lang w:eastAsia="en-US"/>
    </w:rPr>
  </w:style>
  <w:style w:type="paragraph" w:styleId="2">
    <w:name w:val="heading 2"/>
    <w:basedOn w:val="a0"/>
    <w:next w:val="a0"/>
    <w:qFormat/>
    <w:rsid w:val="005758E7"/>
    <w:pPr>
      <w:keepNext/>
      <w:overflowPunct/>
      <w:autoSpaceDE/>
      <w:autoSpaceDN/>
      <w:adjustRightInd/>
      <w:spacing w:before="240" w:after="240"/>
      <w:ind w:firstLine="0"/>
      <w:jc w:val="center"/>
      <w:textAlignment w:val="auto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2"/>
    <w:next w:val="a0"/>
    <w:link w:val="30"/>
    <w:uiPriority w:val="9"/>
    <w:qFormat/>
    <w:rsid w:val="00C314E9"/>
    <w:pPr>
      <w:spacing w:before="120" w:after="0"/>
      <w:ind w:firstLine="539"/>
      <w:jc w:val="both"/>
      <w:outlineLvl w:val="2"/>
    </w:pPr>
    <w:rPr>
      <w:rFonts w:ascii="Times New Roman" w:eastAsia="Calibri" w:hAnsi="Times New Roman"/>
      <w:bCs w:val="0"/>
      <w:i w:val="0"/>
      <w:iCs w:val="0"/>
    </w:rPr>
  </w:style>
  <w:style w:type="paragraph" w:styleId="4">
    <w:name w:val="heading 4"/>
    <w:basedOn w:val="a0"/>
    <w:next w:val="a0"/>
    <w:qFormat/>
    <w:rsid w:val="0003110F"/>
    <w:pPr>
      <w:keepNext/>
      <w:spacing w:after="120"/>
      <w:ind w:firstLine="357"/>
      <w:jc w:val="center"/>
      <w:outlineLvl w:val="3"/>
    </w:pPr>
    <w:rPr>
      <w:spacing w:val="-2"/>
      <w:sz w:val="28"/>
    </w:rPr>
  </w:style>
  <w:style w:type="paragraph" w:styleId="5">
    <w:name w:val="heading 5"/>
    <w:basedOn w:val="a0"/>
    <w:next w:val="a0"/>
    <w:qFormat/>
    <w:rsid w:val="0003110F"/>
    <w:pPr>
      <w:keepNext/>
      <w:shd w:val="clear" w:color="auto" w:fill="FFFFFF"/>
      <w:jc w:val="center"/>
      <w:outlineLvl w:val="4"/>
    </w:pPr>
    <w:rPr>
      <w:spacing w:val="-4"/>
      <w:sz w:val="32"/>
      <w:szCs w:val="32"/>
    </w:rPr>
  </w:style>
  <w:style w:type="paragraph" w:styleId="6">
    <w:name w:val="heading 6"/>
    <w:basedOn w:val="a0"/>
    <w:next w:val="a0"/>
    <w:qFormat/>
    <w:rsid w:val="0003110F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03110F"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03110F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qFormat/>
    <w:rsid w:val="0003110F"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"/>
    <w:basedOn w:val="a0"/>
    <w:rsid w:val="0003110F"/>
    <w:rPr>
      <w:rFonts w:ascii="Verdana" w:hAnsi="Verdana"/>
      <w:sz w:val="20"/>
      <w:szCs w:val="20"/>
      <w:lang w:val="en-US"/>
    </w:rPr>
  </w:style>
  <w:style w:type="paragraph" w:styleId="20">
    <w:name w:val="Body Text Indent 2"/>
    <w:basedOn w:val="a0"/>
    <w:rsid w:val="0003110F"/>
    <w:pPr>
      <w:ind w:firstLine="1134"/>
    </w:pPr>
    <w:rPr>
      <w:szCs w:val="26"/>
    </w:rPr>
  </w:style>
  <w:style w:type="paragraph" w:styleId="a4">
    <w:name w:val="Body Text Indent"/>
    <w:basedOn w:val="a0"/>
    <w:unhideWhenUsed/>
    <w:rsid w:val="0003110F"/>
    <w:pPr>
      <w:spacing w:after="120"/>
      <w:ind w:left="283"/>
    </w:pPr>
  </w:style>
  <w:style w:type="paragraph" w:styleId="a5">
    <w:name w:val="header"/>
    <w:basedOn w:val="a0"/>
    <w:unhideWhenUsed/>
    <w:rsid w:val="0003110F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unhideWhenUsed/>
    <w:rsid w:val="0003110F"/>
    <w:pPr>
      <w:tabs>
        <w:tab w:val="center" w:pos="4677"/>
        <w:tab w:val="right" w:pos="9355"/>
      </w:tabs>
    </w:pPr>
  </w:style>
  <w:style w:type="paragraph" w:styleId="a8">
    <w:name w:val="footnote text"/>
    <w:basedOn w:val="a0"/>
    <w:unhideWhenUsed/>
    <w:rsid w:val="0003110F"/>
    <w:rPr>
      <w:sz w:val="20"/>
      <w:szCs w:val="20"/>
    </w:rPr>
  </w:style>
  <w:style w:type="character" w:styleId="a9">
    <w:name w:val="footnote reference"/>
    <w:semiHidden/>
    <w:unhideWhenUsed/>
    <w:rsid w:val="0003110F"/>
    <w:rPr>
      <w:vertAlign w:val="superscript"/>
    </w:rPr>
  </w:style>
  <w:style w:type="paragraph" w:styleId="aa">
    <w:name w:val="Normal (Web)"/>
    <w:basedOn w:val="a0"/>
    <w:unhideWhenUsed/>
    <w:rsid w:val="0003110F"/>
    <w:pPr>
      <w:spacing w:before="100" w:beforeAutospacing="1" w:after="100" w:afterAutospacing="1"/>
    </w:pPr>
    <w:rPr>
      <w:sz w:val="24"/>
    </w:rPr>
  </w:style>
  <w:style w:type="paragraph" w:customStyle="1" w:styleId="Iniiaiieoaeno2">
    <w:name w:val="Iniiaiie oaeno 2"/>
    <w:basedOn w:val="a0"/>
    <w:rsid w:val="0003110F"/>
    <w:pPr>
      <w:ind w:firstLine="709"/>
    </w:pPr>
    <w:rPr>
      <w:rFonts w:ascii="1251 Times" w:hAnsi="1251 Times"/>
      <w:sz w:val="28"/>
      <w:szCs w:val="28"/>
    </w:rPr>
  </w:style>
  <w:style w:type="paragraph" w:customStyle="1" w:styleId="ab">
    <w:name w:val="Готовый"/>
    <w:basedOn w:val="a0"/>
    <w:rsid w:val="000311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line="380" w:lineRule="exact"/>
      <w:ind w:firstLine="720"/>
    </w:pPr>
    <w:rPr>
      <w:rFonts w:ascii="Courier New" w:hAnsi="Courier New"/>
      <w:snapToGrid w:val="0"/>
      <w:sz w:val="28"/>
      <w:szCs w:val="20"/>
    </w:rPr>
  </w:style>
  <w:style w:type="paragraph" w:customStyle="1" w:styleId="31">
    <w:name w:val="Стиль3"/>
    <w:basedOn w:val="a0"/>
    <w:rsid w:val="0003110F"/>
    <w:pPr>
      <w:widowControl w:val="0"/>
      <w:jc w:val="center"/>
    </w:pPr>
    <w:rPr>
      <w:snapToGrid w:val="0"/>
      <w:sz w:val="24"/>
      <w:szCs w:val="20"/>
    </w:rPr>
  </w:style>
  <w:style w:type="character" w:styleId="ac">
    <w:name w:val="page number"/>
    <w:basedOn w:val="a1"/>
    <w:rsid w:val="0003110F"/>
  </w:style>
  <w:style w:type="character" w:customStyle="1" w:styleId="21">
    <w:name w:val="Знак Знак2"/>
    <w:rsid w:val="0003110F"/>
    <w:rPr>
      <w:rFonts w:ascii="Calibri" w:hAnsi="Calibri"/>
      <w:i/>
      <w:iCs/>
      <w:sz w:val="24"/>
      <w:szCs w:val="24"/>
      <w:lang w:val="uk-UA" w:eastAsia="en-US" w:bidi="ar-SA"/>
    </w:rPr>
  </w:style>
  <w:style w:type="character" w:customStyle="1" w:styleId="12">
    <w:name w:val="Знак Знак1"/>
    <w:rsid w:val="0003110F"/>
    <w:rPr>
      <w:rFonts w:ascii="Calibri" w:eastAsia="Calibri" w:hAnsi="Calibri"/>
      <w:sz w:val="22"/>
      <w:szCs w:val="22"/>
      <w:lang w:val="uk-UA" w:eastAsia="en-US" w:bidi="ar-SA"/>
    </w:rPr>
  </w:style>
  <w:style w:type="character" w:customStyle="1" w:styleId="rvts0">
    <w:name w:val="rvts0"/>
    <w:basedOn w:val="a1"/>
    <w:rsid w:val="0003110F"/>
  </w:style>
  <w:style w:type="paragraph" w:customStyle="1" w:styleId="Normal2">
    <w:name w:val="Normal2"/>
    <w:rsid w:val="0003110F"/>
    <w:rPr>
      <w:lang w:val="en-US"/>
    </w:rPr>
  </w:style>
  <w:style w:type="paragraph" w:styleId="ad">
    <w:name w:val="Body Text"/>
    <w:basedOn w:val="a0"/>
    <w:rsid w:val="0003110F"/>
    <w:pPr>
      <w:jc w:val="center"/>
    </w:pPr>
  </w:style>
  <w:style w:type="paragraph" w:customStyle="1" w:styleId="32">
    <w:name w:val="çàãîëîâîê 3"/>
    <w:basedOn w:val="a0"/>
    <w:next w:val="a0"/>
    <w:rsid w:val="0003110F"/>
    <w:pPr>
      <w:keepNext/>
      <w:spacing w:before="240" w:after="60"/>
      <w:ind w:firstLine="709"/>
    </w:pPr>
    <w:rPr>
      <w:rFonts w:ascii="Arial" w:hAnsi="Arial" w:cs="Arial"/>
      <w:sz w:val="20"/>
    </w:rPr>
  </w:style>
  <w:style w:type="character" w:customStyle="1" w:styleId="longtext">
    <w:name w:val="long_text"/>
    <w:basedOn w:val="a1"/>
    <w:rsid w:val="0003110F"/>
  </w:style>
  <w:style w:type="character" w:styleId="ae">
    <w:name w:val="Strong"/>
    <w:basedOn w:val="a1"/>
    <w:qFormat/>
    <w:rsid w:val="0003110F"/>
    <w:rPr>
      <w:b/>
      <w:bCs/>
    </w:rPr>
  </w:style>
  <w:style w:type="paragraph" w:customStyle="1" w:styleId="13">
    <w:name w:val="Абзац списка1"/>
    <w:basedOn w:val="a0"/>
    <w:rsid w:val="0003110F"/>
    <w:pPr>
      <w:spacing w:after="200" w:line="276" w:lineRule="auto"/>
      <w:ind w:left="720"/>
    </w:pPr>
    <w:rPr>
      <w:lang w:val="ru-RU"/>
    </w:rPr>
  </w:style>
  <w:style w:type="paragraph" w:styleId="af">
    <w:name w:val="Title"/>
    <w:basedOn w:val="a0"/>
    <w:next w:val="a0"/>
    <w:link w:val="af0"/>
    <w:uiPriority w:val="99"/>
    <w:qFormat/>
    <w:rsid w:val="0003110F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val="ru-RU"/>
    </w:rPr>
  </w:style>
  <w:style w:type="paragraph" w:styleId="af1">
    <w:name w:val="endnote text"/>
    <w:basedOn w:val="a0"/>
    <w:semiHidden/>
    <w:rsid w:val="0003110F"/>
    <w:rPr>
      <w:sz w:val="20"/>
      <w:szCs w:val="20"/>
      <w:lang w:val="ru-RU"/>
    </w:rPr>
  </w:style>
  <w:style w:type="character" w:styleId="af2">
    <w:name w:val="endnote reference"/>
    <w:basedOn w:val="a1"/>
    <w:semiHidden/>
    <w:rsid w:val="0003110F"/>
    <w:rPr>
      <w:rFonts w:cs="Times New Roman"/>
      <w:vertAlign w:val="superscript"/>
    </w:rPr>
  </w:style>
  <w:style w:type="paragraph" w:styleId="33">
    <w:name w:val="Body Text Indent 3"/>
    <w:basedOn w:val="a0"/>
    <w:rsid w:val="0003110F"/>
    <w:pPr>
      <w:ind w:firstLine="360"/>
    </w:pPr>
    <w:rPr>
      <w:rFonts w:ascii="TimesET" w:hAnsi="TimesET"/>
      <w:sz w:val="28"/>
      <w:szCs w:val="28"/>
    </w:rPr>
  </w:style>
  <w:style w:type="paragraph" w:customStyle="1" w:styleId="Caaieiaie6">
    <w:name w:val="Caaieiaie 6"/>
    <w:basedOn w:val="a0"/>
    <w:next w:val="a0"/>
    <w:rsid w:val="0003110F"/>
    <w:rPr>
      <w:sz w:val="24"/>
      <w:lang w:val="ru-RU"/>
    </w:rPr>
  </w:style>
  <w:style w:type="paragraph" w:customStyle="1" w:styleId="Iauiue">
    <w:name w:val="Iau.iue"/>
    <w:basedOn w:val="a0"/>
    <w:next w:val="a0"/>
    <w:rsid w:val="0003110F"/>
    <w:rPr>
      <w:sz w:val="24"/>
      <w:lang w:val="ru-RU"/>
    </w:rPr>
  </w:style>
  <w:style w:type="paragraph" w:customStyle="1" w:styleId="Caaieiaie2">
    <w:name w:val="Caaieiaie 2"/>
    <w:basedOn w:val="a0"/>
    <w:next w:val="a0"/>
    <w:rsid w:val="0003110F"/>
    <w:rPr>
      <w:sz w:val="24"/>
      <w:lang w:val="ru-RU"/>
    </w:rPr>
  </w:style>
  <w:style w:type="paragraph" w:customStyle="1" w:styleId="Caaieiaie7">
    <w:name w:val="Caaieiaie 7"/>
    <w:basedOn w:val="a0"/>
    <w:next w:val="a0"/>
    <w:rsid w:val="0003110F"/>
    <w:rPr>
      <w:sz w:val="24"/>
      <w:lang w:val="ru-RU"/>
    </w:rPr>
  </w:style>
  <w:style w:type="paragraph" w:customStyle="1" w:styleId="rvps14">
    <w:name w:val="rvps14"/>
    <w:basedOn w:val="a0"/>
    <w:rsid w:val="0003110F"/>
    <w:pPr>
      <w:spacing w:before="100" w:beforeAutospacing="1" w:after="100" w:afterAutospacing="1"/>
    </w:pPr>
    <w:rPr>
      <w:sz w:val="24"/>
      <w:lang w:val="ru-RU"/>
    </w:rPr>
  </w:style>
  <w:style w:type="paragraph" w:customStyle="1" w:styleId="rvps12">
    <w:name w:val="rvps12"/>
    <w:basedOn w:val="a0"/>
    <w:rsid w:val="0003110F"/>
    <w:pPr>
      <w:spacing w:before="100" w:beforeAutospacing="1" w:after="100" w:afterAutospacing="1"/>
    </w:pPr>
    <w:rPr>
      <w:sz w:val="24"/>
      <w:lang w:val="ru-RU"/>
    </w:rPr>
  </w:style>
  <w:style w:type="paragraph" w:styleId="22">
    <w:name w:val="Body Text 2"/>
    <w:basedOn w:val="a0"/>
    <w:rsid w:val="0003110F"/>
    <w:pPr>
      <w:spacing w:before="100" w:beforeAutospacing="1" w:after="100" w:afterAutospacing="1"/>
    </w:pPr>
    <w:rPr>
      <w:sz w:val="28"/>
      <w:lang w:eastAsia="uk-UA"/>
    </w:rPr>
  </w:style>
  <w:style w:type="paragraph" w:styleId="af3">
    <w:name w:val="Block Text"/>
    <w:basedOn w:val="a0"/>
    <w:rsid w:val="0003110F"/>
    <w:pPr>
      <w:ind w:left="284" w:right="-1"/>
    </w:pPr>
    <w:rPr>
      <w:sz w:val="28"/>
      <w:szCs w:val="20"/>
    </w:rPr>
  </w:style>
  <w:style w:type="paragraph" w:customStyle="1" w:styleId="a">
    <w:name w:val="список без выступа"/>
    <w:basedOn w:val="a0"/>
    <w:rsid w:val="0003110F"/>
    <w:pPr>
      <w:numPr>
        <w:numId w:val="14"/>
      </w:numPr>
      <w:tabs>
        <w:tab w:val="left" w:pos="0"/>
        <w:tab w:val="left" w:pos="357"/>
      </w:tabs>
    </w:pPr>
    <w:rPr>
      <w:sz w:val="24"/>
      <w:lang w:val="ru-RU"/>
    </w:rPr>
  </w:style>
  <w:style w:type="character" w:styleId="af4">
    <w:name w:val="Emphasis"/>
    <w:basedOn w:val="a1"/>
    <w:qFormat/>
    <w:rsid w:val="0003110F"/>
    <w:rPr>
      <w:i/>
      <w:iCs/>
    </w:rPr>
  </w:style>
  <w:style w:type="paragraph" w:styleId="af5">
    <w:name w:val="TOC Heading"/>
    <w:basedOn w:val="10"/>
    <w:next w:val="a0"/>
    <w:qFormat/>
    <w:rsid w:val="0003110F"/>
    <w:pPr>
      <w:keepLines/>
      <w:spacing w:before="480" w:after="0" w:line="276" w:lineRule="auto"/>
      <w:jc w:val="left"/>
      <w:outlineLvl w:val="9"/>
    </w:pPr>
    <w:rPr>
      <w:bCs w:val="0"/>
      <w:caps w:val="0"/>
      <w:color w:val="365F91"/>
      <w:sz w:val="28"/>
      <w:szCs w:val="28"/>
      <w:lang w:val="ru-RU"/>
    </w:rPr>
  </w:style>
  <w:style w:type="paragraph" w:styleId="14">
    <w:name w:val="toc 1"/>
    <w:basedOn w:val="a0"/>
    <w:next w:val="a0"/>
    <w:autoRedefine/>
    <w:uiPriority w:val="99"/>
    <w:rsid w:val="0003110F"/>
    <w:pPr>
      <w:spacing w:before="120"/>
      <w:ind w:right="-62"/>
    </w:pPr>
    <w:rPr>
      <w:noProof/>
      <w:szCs w:val="26"/>
    </w:rPr>
  </w:style>
  <w:style w:type="paragraph" w:styleId="23">
    <w:name w:val="toc 2"/>
    <w:basedOn w:val="a0"/>
    <w:next w:val="a0"/>
    <w:autoRedefine/>
    <w:uiPriority w:val="39"/>
    <w:rsid w:val="0003110F"/>
    <w:pPr>
      <w:spacing w:after="120"/>
    </w:pPr>
  </w:style>
  <w:style w:type="paragraph" w:styleId="34">
    <w:name w:val="toc 3"/>
    <w:basedOn w:val="a0"/>
    <w:next w:val="a0"/>
    <w:autoRedefine/>
    <w:semiHidden/>
    <w:rsid w:val="0003110F"/>
    <w:pPr>
      <w:tabs>
        <w:tab w:val="right" w:leader="dot" w:pos="9281"/>
      </w:tabs>
      <w:spacing w:after="120"/>
      <w:ind w:right="118"/>
    </w:pPr>
    <w:rPr>
      <w:noProof/>
      <w:szCs w:val="26"/>
    </w:rPr>
  </w:style>
  <w:style w:type="character" w:styleId="af6">
    <w:name w:val="Hyperlink"/>
    <w:basedOn w:val="a1"/>
    <w:uiPriority w:val="99"/>
    <w:unhideWhenUsed/>
    <w:rsid w:val="0003110F"/>
    <w:rPr>
      <w:color w:val="0000FF"/>
      <w:u w:val="single"/>
    </w:rPr>
  </w:style>
  <w:style w:type="paragraph" w:customStyle="1" w:styleId="1">
    <w:name w:val="Маркер 1"/>
    <w:basedOn w:val="a0"/>
    <w:qFormat/>
    <w:rsid w:val="00A06584"/>
    <w:pPr>
      <w:numPr>
        <w:numId w:val="6"/>
      </w:numPr>
      <w:tabs>
        <w:tab w:val="left" w:pos="851"/>
      </w:tabs>
      <w:ind w:left="0" w:firstLine="567"/>
    </w:pPr>
    <w:rPr>
      <w:szCs w:val="28"/>
    </w:rPr>
  </w:style>
  <w:style w:type="paragraph" w:customStyle="1" w:styleId="oaenoniinee2">
    <w:name w:val="oaeno niinee2"/>
    <w:basedOn w:val="a0"/>
    <w:rsid w:val="0003110F"/>
    <w:rPr>
      <w:sz w:val="20"/>
      <w:szCs w:val="20"/>
      <w:lang w:val="ru-RU"/>
    </w:rPr>
  </w:style>
  <w:style w:type="paragraph" w:styleId="35">
    <w:name w:val="List Bullet 3"/>
    <w:basedOn w:val="a0"/>
    <w:autoRedefine/>
    <w:rsid w:val="0003110F"/>
    <w:pPr>
      <w:tabs>
        <w:tab w:val="left" w:pos="360"/>
      </w:tabs>
      <w:spacing w:after="120"/>
      <w:ind w:firstLine="357"/>
    </w:pPr>
    <w:rPr>
      <w:sz w:val="24"/>
      <w:szCs w:val="28"/>
    </w:rPr>
  </w:style>
  <w:style w:type="paragraph" w:styleId="36">
    <w:name w:val="Body Text 3"/>
    <w:basedOn w:val="a0"/>
    <w:rsid w:val="0003110F"/>
    <w:pPr>
      <w:jc w:val="center"/>
    </w:pPr>
    <w:rPr>
      <w:b/>
      <w:bCs/>
      <w:sz w:val="24"/>
      <w:lang w:val="en-US"/>
    </w:rPr>
  </w:style>
  <w:style w:type="paragraph" w:customStyle="1" w:styleId="af7">
    <w:name w:val="Сноска"/>
    <w:basedOn w:val="a8"/>
    <w:qFormat/>
    <w:rsid w:val="0003110F"/>
    <w:pPr>
      <w:ind w:firstLine="425"/>
    </w:pPr>
    <w:rPr>
      <w:sz w:val="22"/>
      <w:szCs w:val="22"/>
    </w:rPr>
  </w:style>
  <w:style w:type="character" w:styleId="af8">
    <w:name w:val="FollowedHyperlink"/>
    <w:basedOn w:val="a1"/>
    <w:rsid w:val="0003110F"/>
    <w:rPr>
      <w:color w:val="800080"/>
      <w:u w:val="single"/>
    </w:rPr>
  </w:style>
  <w:style w:type="paragraph" w:customStyle="1" w:styleId="af9">
    <w:name w:val="Підпис рисунка"/>
    <w:basedOn w:val="a0"/>
    <w:qFormat/>
    <w:rsid w:val="00A06584"/>
    <w:pPr>
      <w:overflowPunct/>
      <w:autoSpaceDE/>
      <w:autoSpaceDN/>
      <w:adjustRightInd/>
      <w:ind w:firstLine="0"/>
      <w:jc w:val="center"/>
      <w:textAlignment w:val="auto"/>
    </w:pPr>
    <w:rPr>
      <w:rFonts w:eastAsia="Calibri"/>
      <w:i/>
      <w:color w:val="auto"/>
      <w:sz w:val="24"/>
      <w:lang w:eastAsia="en-US"/>
    </w:rPr>
  </w:style>
  <w:style w:type="paragraph" w:customStyle="1" w:styleId="afa">
    <w:name w:val="Таблиця"/>
    <w:basedOn w:val="a0"/>
    <w:link w:val="afb"/>
    <w:qFormat/>
    <w:rsid w:val="008C673A"/>
    <w:pPr>
      <w:overflowPunct/>
      <w:autoSpaceDE/>
      <w:autoSpaceDN/>
      <w:adjustRightInd/>
      <w:spacing w:line="240" w:lineRule="auto"/>
      <w:ind w:firstLine="0"/>
      <w:textAlignment w:val="auto"/>
    </w:pPr>
    <w:rPr>
      <w:rFonts w:eastAsia="Calibri"/>
      <w:color w:val="auto"/>
      <w:sz w:val="24"/>
      <w:lang w:eastAsia="en-US"/>
    </w:rPr>
  </w:style>
  <w:style w:type="character" w:customStyle="1" w:styleId="afb">
    <w:name w:val="Таблиця Знак"/>
    <w:basedOn w:val="a1"/>
    <w:link w:val="afa"/>
    <w:rsid w:val="008C673A"/>
    <w:rPr>
      <w:rFonts w:eastAsia="Calibri"/>
      <w:sz w:val="24"/>
      <w:szCs w:val="24"/>
      <w:lang w:val="uk-UA" w:eastAsia="en-US"/>
    </w:rPr>
  </w:style>
  <w:style w:type="table" w:styleId="afc">
    <w:name w:val="Table Grid"/>
    <w:basedOn w:val="a2"/>
    <w:rsid w:val="008A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Маркер 2"/>
    <w:basedOn w:val="20"/>
    <w:qFormat/>
    <w:rsid w:val="00F03495"/>
    <w:pPr>
      <w:tabs>
        <w:tab w:val="left" w:pos="1134"/>
      </w:tabs>
      <w:ind w:left="1134" w:hanging="283"/>
    </w:pPr>
    <w:rPr>
      <w:color w:val="auto"/>
    </w:rPr>
  </w:style>
  <w:style w:type="character" w:customStyle="1" w:styleId="a7">
    <w:name w:val="Нижний колонтитул Знак"/>
    <w:basedOn w:val="a1"/>
    <w:link w:val="a6"/>
    <w:uiPriority w:val="99"/>
    <w:rsid w:val="003005C1"/>
    <w:rPr>
      <w:color w:val="000000"/>
      <w:sz w:val="26"/>
      <w:szCs w:val="24"/>
      <w:lang w:val="uk-UA"/>
    </w:rPr>
  </w:style>
  <w:style w:type="paragraph" w:customStyle="1" w:styleId="Style4">
    <w:name w:val="Style4"/>
    <w:rsid w:val="00CA7D4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19" w:lineRule="exact"/>
      <w:ind w:firstLine="802"/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val="uk-UA" w:eastAsia="uk-UA"/>
    </w:rPr>
  </w:style>
  <w:style w:type="paragraph" w:customStyle="1" w:styleId="15">
    <w:name w:val="Без интервала1"/>
    <w:rsid w:val="00CA7D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8"/>
      <w:szCs w:val="28"/>
      <w:u w:color="000000"/>
      <w:lang w:val="uk-UA" w:eastAsia="uk-UA"/>
    </w:rPr>
  </w:style>
  <w:style w:type="character" w:customStyle="1" w:styleId="afd">
    <w:name w:val="Основний текст_"/>
    <w:link w:val="afe"/>
    <w:rsid w:val="009B6619"/>
    <w:rPr>
      <w:sz w:val="23"/>
      <w:szCs w:val="23"/>
      <w:shd w:val="clear" w:color="auto" w:fill="FFFFFF"/>
      <w:lang w:bidi="ar-SA"/>
    </w:rPr>
  </w:style>
  <w:style w:type="paragraph" w:customStyle="1" w:styleId="afe">
    <w:name w:val="Основний текст"/>
    <w:basedOn w:val="a0"/>
    <w:link w:val="afd"/>
    <w:rsid w:val="009B6619"/>
    <w:pPr>
      <w:shd w:val="clear" w:color="auto" w:fill="FFFFFF"/>
      <w:overflowPunct/>
      <w:autoSpaceDE/>
      <w:autoSpaceDN/>
      <w:adjustRightInd/>
      <w:spacing w:after="900" w:line="274" w:lineRule="exact"/>
      <w:ind w:firstLine="0"/>
      <w:jc w:val="left"/>
      <w:textAlignment w:val="auto"/>
    </w:pPr>
    <w:rPr>
      <w:color w:val="auto"/>
      <w:sz w:val="23"/>
      <w:szCs w:val="23"/>
      <w:shd w:val="clear" w:color="auto" w:fill="FFFFFF"/>
      <w:lang w:val="ru-RU"/>
    </w:rPr>
  </w:style>
  <w:style w:type="character" w:customStyle="1" w:styleId="43">
    <w:name w:val="Основний текст (43)_"/>
    <w:link w:val="430"/>
    <w:rsid w:val="002E55B0"/>
    <w:rPr>
      <w:sz w:val="14"/>
      <w:szCs w:val="14"/>
      <w:shd w:val="clear" w:color="auto" w:fill="FFFFFF"/>
      <w:lang w:bidi="ar-SA"/>
    </w:rPr>
  </w:style>
  <w:style w:type="paragraph" w:customStyle="1" w:styleId="430">
    <w:name w:val="Основний текст (43)"/>
    <w:basedOn w:val="a0"/>
    <w:link w:val="43"/>
    <w:rsid w:val="002E55B0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color w:val="auto"/>
      <w:sz w:val="14"/>
      <w:szCs w:val="14"/>
      <w:shd w:val="clear" w:color="auto" w:fill="FFFFFF"/>
      <w:lang w:val="ru-RU"/>
    </w:rPr>
  </w:style>
  <w:style w:type="character" w:customStyle="1" w:styleId="25">
    <w:name w:val="Основний текст (2)_"/>
    <w:link w:val="26"/>
    <w:rsid w:val="00620404"/>
    <w:rPr>
      <w:sz w:val="23"/>
      <w:szCs w:val="23"/>
      <w:shd w:val="clear" w:color="auto" w:fill="FFFFFF"/>
      <w:lang w:bidi="ar-SA"/>
    </w:rPr>
  </w:style>
  <w:style w:type="character" w:customStyle="1" w:styleId="27">
    <w:name w:val="Основний текст (2) + Не напівжирний"/>
    <w:rsid w:val="00620404"/>
    <w:rPr>
      <w:b/>
      <w:bCs/>
      <w:sz w:val="23"/>
      <w:szCs w:val="23"/>
      <w:shd w:val="clear" w:color="auto" w:fill="FFFFFF"/>
    </w:rPr>
  </w:style>
  <w:style w:type="paragraph" w:customStyle="1" w:styleId="26">
    <w:name w:val="Основний текст (2)"/>
    <w:basedOn w:val="a0"/>
    <w:link w:val="25"/>
    <w:rsid w:val="00620404"/>
    <w:pPr>
      <w:shd w:val="clear" w:color="auto" w:fill="FFFFFF"/>
      <w:overflowPunct/>
      <w:autoSpaceDE/>
      <w:autoSpaceDN/>
      <w:adjustRightInd/>
      <w:spacing w:before="240" w:after="1860" w:line="288" w:lineRule="exact"/>
      <w:ind w:firstLine="0"/>
      <w:jc w:val="center"/>
      <w:textAlignment w:val="auto"/>
    </w:pPr>
    <w:rPr>
      <w:color w:val="auto"/>
      <w:sz w:val="23"/>
      <w:szCs w:val="23"/>
      <w:shd w:val="clear" w:color="auto" w:fill="FFFFFF"/>
      <w:lang w:val="ru-RU"/>
    </w:rPr>
  </w:style>
  <w:style w:type="character" w:customStyle="1" w:styleId="120">
    <w:name w:val="Основний текст (12)_"/>
    <w:link w:val="121"/>
    <w:rsid w:val="00620404"/>
    <w:rPr>
      <w:rFonts w:ascii="Courier New" w:eastAsia="Courier New" w:hAnsi="Courier New"/>
      <w:sz w:val="32"/>
      <w:szCs w:val="32"/>
      <w:shd w:val="clear" w:color="auto" w:fill="FFFFFF"/>
      <w:lang w:bidi="ar-SA"/>
    </w:rPr>
  </w:style>
  <w:style w:type="character" w:customStyle="1" w:styleId="12TimesNewRoman135pt">
    <w:name w:val="Основний текст (12) + Times New Roman;13;5 pt"/>
    <w:rsid w:val="0062040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pt">
    <w:name w:val="Основний текст + Інтервал 1 pt"/>
    <w:rsid w:val="00620404"/>
    <w:rPr>
      <w:spacing w:val="20"/>
      <w:sz w:val="23"/>
      <w:szCs w:val="23"/>
      <w:shd w:val="clear" w:color="auto" w:fill="FFFFFF"/>
      <w:lang w:val="en-US"/>
    </w:rPr>
  </w:style>
  <w:style w:type="character" w:customStyle="1" w:styleId="320">
    <w:name w:val="Основний текст (32)_"/>
    <w:link w:val="321"/>
    <w:rsid w:val="00620404"/>
    <w:rPr>
      <w:spacing w:val="20"/>
      <w:sz w:val="8"/>
      <w:szCs w:val="8"/>
      <w:shd w:val="clear" w:color="auto" w:fill="FFFFFF"/>
      <w:lang w:bidi="ar-SA"/>
    </w:rPr>
  </w:style>
  <w:style w:type="character" w:customStyle="1" w:styleId="330">
    <w:name w:val="Основний текст (33)_"/>
    <w:link w:val="331"/>
    <w:rsid w:val="00620404"/>
    <w:rPr>
      <w:sz w:val="23"/>
      <w:szCs w:val="23"/>
      <w:shd w:val="clear" w:color="auto" w:fill="FFFFFF"/>
      <w:lang w:bidi="ar-SA"/>
    </w:rPr>
  </w:style>
  <w:style w:type="character" w:customStyle="1" w:styleId="64">
    <w:name w:val="Основний текст (64)"/>
    <w:rsid w:val="00620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150">
    <w:name w:val="Основний текст (15)_"/>
    <w:link w:val="151"/>
    <w:rsid w:val="00620404"/>
    <w:rPr>
      <w:rFonts w:ascii="Franklin Gothic Medium" w:eastAsia="Franklin Gothic Medium" w:hAnsi="Franklin Gothic Medium"/>
      <w:sz w:val="18"/>
      <w:szCs w:val="18"/>
      <w:shd w:val="clear" w:color="auto" w:fill="FFFFFF"/>
      <w:lang w:bidi="ar-SA"/>
    </w:rPr>
  </w:style>
  <w:style w:type="character" w:customStyle="1" w:styleId="15TimesNewRoman12pt0pt">
    <w:name w:val="Основний текст (15) + Times New Roman;12 pt;Інтервал 0 pt"/>
    <w:rsid w:val="00620404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sid w:val="00620404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8">
    <w:name w:val="Основний текст (18)_"/>
    <w:link w:val="180"/>
    <w:rsid w:val="00620404"/>
    <w:rPr>
      <w:rFonts w:ascii="Tahoma" w:eastAsia="Tahoma" w:hAnsi="Tahoma"/>
      <w:spacing w:val="10"/>
      <w:shd w:val="clear" w:color="auto" w:fill="FFFFFF"/>
      <w:lang w:bidi="ar-SA"/>
    </w:rPr>
  </w:style>
  <w:style w:type="paragraph" w:customStyle="1" w:styleId="121">
    <w:name w:val="Основний текст (12)"/>
    <w:basedOn w:val="a0"/>
    <w:link w:val="120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Courier New" w:eastAsia="Courier New" w:hAnsi="Courier New"/>
      <w:color w:val="auto"/>
      <w:sz w:val="32"/>
      <w:szCs w:val="32"/>
      <w:shd w:val="clear" w:color="auto" w:fill="FFFFFF"/>
      <w:lang w:val="ru-RU"/>
    </w:rPr>
  </w:style>
  <w:style w:type="paragraph" w:customStyle="1" w:styleId="321">
    <w:name w:val="Основний текст (32)"/>
    <w:basedOn w:val="a0"/>
    <w:link w:val="320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color w:val="auto"/>
      <w:spacing w:val="20"/>
      <w:sz w:val="8"/>
      <w:szCs w:val="8"/>
      <w:shd w:val="clear" w:color="auto" w:fill="FFFFFF"/>
      <w:lang w:val="ru-RU"/>
    </w:rPr>
  </w:style>
  <w:style w:type="paragraph" w:customStyle="1" w:styleId="331">
    <w:name w:val="Основний текст (33)"/>
    <w:basedOn w:val="a0"/>
    <w:link w:val="330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color w:val="auto"/>
      <w:sz w:val="23"/>
      <w:szCs w:val="23"/>
      <w:shd w:val="clear" w:color="auto" w:fill="FFFFFF"/>
      <w:lang w:val="ru-RU"/>
    </w:rPr>
  </w:style>
  <w:style w:type="paragraph" w:customStyle="1" w:styleId="151">
    <w:name w:val="Основний текст (15)"/>
    <w:basedOn w:val="a0"/>
    <w:link w:val="150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Franklin Gothic Medium" w:eastAsia="Franklin Gothic Medium" w:hAnsi="Franklin Gothic Medium"/>
      <w:color w:val="auto"/>
      <w:sz w:val="18"/>
      <w:szCs w:val="18"/>
      <w:shd w:val="clear" w:color="auto" w:fill="FFFFFF"/>
      <w:lang w:val="ru-RU"/>
    </w:rPr>
  </w:style>
  <w:style w:type="paragraph" w:customStyle="1" w:styleId="180">
    <w:name w:val="Основний текст (18)"/>
    <w:basedOn w:val="a0"/>
    <w:link w:val="18"/>
    <w:rsid w:val="00620404"/>
    <w:pPr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/>
      <w:color w:val="auto"/>
      <w:spacing w:val="1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3A3E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1"/>
    <w:rsid w:val="003E7728"/>
  </w:style>
  <w:style w:type="paragraph" w:styleId="aff">
    <w:name w:val="Balloon Text"/>
    <w:basedOn w:val="a0"/>
    <w:link w:val="aff0"/>
    <w:rsid w:val="00CC4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CC4FDE"/>
    <w:rPr>
      <w:rFonts w:ascii="Tahoma" w:hAnsi="Tahoma" w:cs="Tahoma"/>
      <w:color w:val="000000"/>
      <w:sz w:val="16"/>
      <w:szCs w:val="16"/>
      <w:lang w:val="uk-UA"/>
    </w:rPr>
  </w:style>
  <w:style w:type="character" w:customStyle="1" w:styleId="hps">
    <w:name w:val="hps"/>
    <w:basedOn w:val="a1"/>
    <w:rsid w:val="00C83A9C"/>
  </w:style>
  <w:style w:type="character" w:customStyle="1" w:styleId="af0">
    <w:name w:val="Название Знак"/>
    <w:basedOn w:val="a1"/>
    <w:link w:val="af"/>
    <w:uiPriority w:val="99"/>
    <w:rsid w:val="007C022F"/>
    <w:rPr>
      <w:rFonts w:ascii="Cambria" w:hAnsi="Cambria"/>
      <w:color w:val="000000"/>
      <w:spacing w:val="5"/>
      <w:sz w:val="52"/>
      <w:szCs w:val="52"/>
    </w:rPr>
  </w:style>
  <w:style w:type="character" w:customStyle="1" w:styleId="30">
    <w:name w:val="Заголовок 3 Знак"/>
    <w:basedOn w:val="a1"/>
    <w:link w:val="3"/>
    <w:uiPriority w:val="9"/>
    <w:rsid w:val="0029426E"/>
    <w:rPr>
      <w:rFonts w:eastAsia="Calibri"/>
      <w:b/>
      <w:sz w:val="28"/>
      <w:szCs w:val="28"/>
      <w:lang w:val="uk-UA" w:eastAsia="en-US"/>
    </w:rPr>
  </w:style>
  <w:style w:type="character" w:customStyle="1" w:styleId="value">
    <w:name w:val="value"/>
    <w:basedOn w:val="a1"/>
    <w:rsid w:val="0029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7DB6D-A787-466D-8306-BA663033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15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ГСВОУ_________-20_</vt:lpstr>
    </vt:vector>
  </TitlesOfParts>
  <Company>Krokoz™</Company>
  <LinksUpToDate>false</LinksUpToDate>
  <CharactersWithSpaces>25684</CharactersWithSpaces>
  <SharedDoc>false</SharedDoc>
  <HLinks>
    <vt:vector size="222" baseType="variant">
      <vt:variant>
        <vt:i4>1310779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_Toc505684316</vt:lpwstr>
      </vt:variant>
      <vt:variant>
        <vt:i4>1310779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_Toc505684315</vt:lpwstr>
      </vt:variant>
      <vt:variant>
        <vt:i4>1310779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_Toc505684314</vt:lpwstr>
      </vt:variant>
      <vt:variant>
        <vt:i4>1310779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_Toc505684313</vt:lpwstr>
      </vt:variant>
      <vt:variant>
        <vt:i4>1310779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_Toc505684312</vt:lpwstr>
      </vt:variant>
      <vt:variant>
        <vt:i4>1310779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_Toc505684311</vt:lpwstr>
      </vt:variant>
      <vt:variant>
        <vt:i4>6750287</vt:i4>
      </vt:variant>
      <vt:variant>
        <vt:i4>138</vt:i4>
      </vt:variant>
      <vt:variant>
        <vt:i4>0</vt:i4>
      </vt:variant>
      <vt:variant>
        <vt:i4>5</vt:i4>
      </vt:variant>
      <vt:variant>
        <vt:lpwstr>http://old.mon.gov.ua/files/normative/newstmp/2008/15_09/1_9_484.rar</vt:lpwstr>
      </vt:variant>
      <vt:variant>
        <vt:lpwstr/>
      </vt:variant>
      <vt:variant>
        <vt:i4>5832735</vt:i4>
      </vt:variant>
      <vt:variant>
        <vt:i4>135</vt:i4>
      </vt:variant>
      <vt:variant>
        <vt:i4>0</vt:i4>
      </vt:variant>
      <vt:variant>
        <vt:i4>5</vt:i4>
      </vt:variant>
      <vt:variant>
        <vt:lpwstr>http://yspu.org/trn_level_edu/7/tuning1.pdf/</vt:lpwstr>
      </vt:variant>
      <vt:variant>
        <vt:lpwstr/>
      </vt:variant>
      <vt:variant>
        <vt:i4>4587561</vt:i4>
      </vt:variant>
      <vt:variant>
        <vt:i4>132</vt:i4>
      </vt:variant>
      <vt:variant>
        <vt:i4>0</vt:i4>
      </vt:variant>
      <vt:variant>
        <vt:i4>5</vt:i4>
      </vt:variant>
      <vt:variant>
        <vt:lpwstr>http://www.unideusto.org/tuningeu/images/stories/documents/General_Brochure_Ukrainian_version.pdf</vt:lpwstr>
      </vt:variant>
      <vt:variant>
        <vt:lpwstr/>
      </vt:variant>
      <vt:variant>
        <vt:i4>5111860</vt:i4>
      </vt:variant>
      <vt:variant>
        <vt:i4>129</vt:i4>
      </vt:variant>
      <vt:variant>
        <vt:i4>0</vt:i4>
      </vt:variant>
      <vt:variant>
        <vt:i4>5</vt:i4>
      </vt:variant>
      <vt:variant>
        <vt:lpwstr>http://www.bolognakg.net/doc/Tuning_phase1.pdf</vt:lpwstr>
      </vt:variant>
      <vt:variant>
        <vt:lpwstr/>
      </vt:variant>
      <vt:variant>
        <vt:i4>1310781</vt:i4>
      </vt:variant>
      <vt:variant>
        <vt:i4>126</vt:i4>
      </vt:variant>
      <vt:variant>
        <vt:i4>0</vt:i4>
      </vt:variant>
      <vt:variant>
        <vt:i4>5</vt:i4>
      </vt:variant>
      <vt:variant>
        <vt:lpwstr>http://www.ac-raee.ru/files/A1_ru.pdf</vt:lpwstr>
      </vt:variant>
      <vt:variant>
        <vt:lpwstr/>
      </vt:variant>
      <vt:variant>
        <vt:i4>3932205</vt:i4>
      </vt:variant>
      <vt:variant>
        <vt:i4>123</vt:i4>
      </vt:variant>
      <vt:variant>
        <vt:i4>0</vt:i4>
      </vt:variant>
      <vt:variant>
        <vt:i4>5</vt:i4>
      </vt:variant>
      <vt:variant>
        <vt:lpwstr>http://zakon0.rada.gov.ua/laws/show/1341-2011-п</vt:lpwstr>
      </vt:variant>
      <vt:variant>
        <vt:lpwstr/>
      </vt:variant>
      <vt:variant>
        <vt:i4>3538980</vt:i4>
      </vt:variant>
      <vt:variant>
        <vt:i4>120</vt:i4>
      </vt:variant>
      <vt:variant>
        <vt:i4>0</vt:i4>
      </vt:variant>
      <vt:variant>
        <vt:i4>5</vt:i4>
      </vt:variant>
      <vt:variant>
        <vt:lpwstr>http://zakon.rada.gov.ua/go/1556-18</vt:lpwstr>
      </vt:variant>
      <vt:variant>
        <vt:lpwstr/>
      </vt:variant>
      <vt:variant>
        <vt:i4>5832791</vt:i4>
      </vt:variant>
      <vt:variant>
        <vt:i4>117</vt:i4>
      </vt:variant>
      <vt:variant>
        <vt:i4>0</vt:i4>
      </vt:variant>
      <vt:variant>
        <vt:i4>5</vt:i4>
      </vt:variant>
      <vt:variant>
        <vt:lpwstr>http://www.ieagreements/.com/GradProfiles.cfm</vt:lpwstr>
      </vt:variant>
      <vt:variant>
        <vt:lpwstr/>
      </vt:variant>
      <vt:variant>
        <vt:i4>2490412</vt:i4>
      </vt:variant>
      <vt:variant>
        <vt:i4>114</vt:i4>
      </vt:variant>
      <vt:variant>
        <vt:i4>0</vt:i4>
      </vt:variant>
      <vt:variant>
        <vt:i4>5</vt:i4>
      </vt:variant>
      <vt:variant>
        <vt:lpwstr>http://www.ieagreements.com/EMF</vt:lpwstr>
      </vt:variant>
      <vt:variant>
        <vt:lpwstr/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_Toc440968537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_Toc440968536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_Toc440968535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_Toc440968534</vt:lpwstr>
      </vt:variant>
      <vt:variant>
        <vt:i4>1114167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_Toc440968533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_Toc440968532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_Toc440968531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_Toc440968530</vt:lpwstr>
      </vt:variant>
      <vt:variant>
        <vt:i4>1048631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_Toc440968529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_Toc440968528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_Toc440968527</vt:lpwstr>
      </vt:variant>
      <vt:variant>
        <vt:i4>1048631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_Toc440968526</vt:lpwstr>
      </vt:variant>
      <vt:variant>
        <vt:i4>1048631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_Toc440968525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_Toc440968524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_Toc440968523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_Toc440968522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_Toc440968521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_Toc440968520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_Toc440968519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_Toc440968518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_Toc440968517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_Toc440968516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ГСВОУ_________-20_</dc:title>
  <dc:subject/>
  <dc:creator>VP</dc:creator>
  <cp:keywords/>
  <dc:description/>
  <cp:lastModifiedBy>vvb</cp:lastModifiedBy>
  <cp:revision>16</cp:revision>
  <cp:lastPrinted>2018-03-28T11:40:00Z</cp:lastPrinted>
  <dcterms:created xsi:type="dcterms:W3CDTF">2018-03-08T23:09:00Z</dcterms:created>
  <dcterms:modified xsi:type="dcterms:W3CDTF">2018-03-28T13:01:00Z</dcterms:modified>
</cp:coreProperties>
</file>